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A" w:rsidRPr="002E23D3" w:rsidRDefault="007E6668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2E23D3" w:rsidRDefault="002E23D3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</w:p>
    <w:p w:rsidR="00F50807" w:rsidRPr="002E23D3" w:rsidRDefault="002E23D3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 w:rsidRPr="002E23D3">
        <w:rPr>
          <w:rFonts w:ascii="Arial Narrow" w:hAnsi="Arial Narrow" w:cs="TimesNewRomanPS-BoldMT"/>
          <w:bCs/>
          <w:szCs w:val="16"/>
        </w:rPr>
        <w:t>Lokalna Grupa Działania „Zakole Dolnej Wisły”</w:t>
      </w:r>
    </w:p>
    <w:p w:rsidR="002E23D3" w:rsidRPr="002E23D3" w:rsidRDefault="002E23D3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 w:rsidRPr="002E23D3">
        <w:rPr>
          <w:rFonts w:ascii="Arial Narrow" w:hAnsi="Arial Narrow" w:cs="TimesNewRomanPS-BoldMT"/>
          <w:bCs/>
          <w:szCs w:val="16"/>
        </w:rPr>
        <w:t>ul. Chełmińska 7b</w:t>
      </w:r>
    </w:p>
    <w:p w:rsidR="002E23D3" w:rsidRPr="002E23D3" w:rsidRDefault="002E23D3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2E23D3">
        <w:rPr>
          <w:rFonts w:ascii="Arial Narrow" w:hAnsi="Arial Narrow" w:cs="TimesNewRomanPS-BoldMT"/>
          <w:bCs/>
          <w:szCs w:val="16"/>
        </w:rPr>
        <w:t>86-253 Kijewo Królewskie</w:t>
      </w:r>
    </w:p>
    <w:p w:rsidR="00F50807" w:rsidRPr="002E23D3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B42AF6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hAnsi="Arial Narrow" w:cs="TimesNewRomanPS-BoldMT"/>
                <w:b/>
                <w:bCs/>
              </w:rPr>
              <w:t>ODWOŁANIE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9A4F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wnoszone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jest </w:t>
            </w:r>
            <w:r w:rsidR="009A4F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vAlign w:val="center"/>
          </w:tcPr>
          <w:p w:rsidR="000D2D42" w:rsidRPr="004604E4" w:rsidRDefault="007A524E" w:rsidP="008D0F9B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LGD „</w:t>
            </w:r>
            <w:r w:rsidR="008D0F9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Zakole Dolnej Wisły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nazwisko </w:t>
            </w:r>
            <w:proofErr w:type="spellStart"/>
            <w:r w:rsidR="00C858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Grantobiorca</w:t>
            </w:r>
            <w:proofErr w:type="spellEnd"/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Adres  </w:t>
            </w:r>
            <w:proofErr w:type="spellStart"/>
            <w:r w:rsidR="00C858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9A4FD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Tytuł / Nazwa projektu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C858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</w:t>
            </w:r>
            <w:proofErr w:type="spellStart"/>
            <w:r w:rsidR="00C85880">
              <w:rPr>
                <w:rFonts w:ascii="Arial Narrow" w:hAnsi="Arial Narrow" w:cs="Times New Roman"/>
                <w:b/>
                <w:sz w:val="20"/>
                <w:szCs w:val="18"/>
              </w:rPr>
              <w:t>Grantobiorcę</w:t>
            </w:r>
            <w:proofErr w:type="spellEnd"/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B42AF6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Odwołanie</w:t>
            </w:r>
            <w:r w:rsidR="00F50807" w:rsidRPr="004604E4">
              <w:rPr>
                <w:rFonts w:ascii="Arial Narrow" w:hAnsi="Arial Narrow" w:cs="Times New Roman"/>
                <w:sz w:val="18"/>
                <w:szCs w:val="18"/>
              </w:rPr>
              <w:t xml:space="preserve"> wnoszo</w:t>
            </w:r>
            <w:r>
              <w:rPr>
                <w:rFonts w:ascii="Arial Narrow" w:hAnsi="Arial Narrow" w:cs="Times New Roman"/>
                <w:sz w:val="18"/>
                <w:szCs w:val="18"/>
              </w:rPr>
              <w:t>ne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 jest w związku z negatywnym </w:t>
            </w:r>
            <w:r w:rsidR="00F50807"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 xml:space="preserve">nie może stanowić wyłącznej przesłanki wniesienia </w:t>
                  </w:r>
                  <w:r w:rsidR="009A4F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odwołania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7B284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7B284D" w:rsidRPr="004604E4" w:rsidRDefault="007B284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7B284D" w:rsidRPr="00E42FCD" w:rsidRDefault="007B284D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E42FCD">
                    <w:rPr>
                      <w:rFonts w:ascii="Arial Narrow" w:hAnsi="Arial Narrow"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</w:t>
            </w:r>
            <w:r w:rsidR="00B42AF6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odpowiednich częściach odwołania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, a ewentualne dodatkow</w:t>
            </w:r>
            <w:r w:rsidR="00C85880">
              <w:rPr>
                <w:rFonts w:ascii="Arial Narrow" w:hAnsi="Arial Narrow" w:cs="Times New Roman"/>
                <w:i/>
                <w:sz w:val="20"/>
                <w:szCs w:val="18"/>
              </w:rPr>
              <w:t>e informacje zawarte w 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będą miały wpływu na dokonaną ocenę wniosku. </w:t>
            </w:r>
            <w:proofErr w:type="spellStart"/>
            <w:r w:rsidR="00C85880">
              <w:rPr>
                <w:rFonts w:ascii="Arial Narrow" w:hAnsi="Arial Narrow" w:cs="Times New Roman"/>
                <w:i/>
                <w:sz w:val="20"/>
                <w:szCs w:val="18"/>
              </w:rPr>
              <w:t>Grabtobiorca</w:t>
            </w:r>
            <w:proofErr w:type="spellEnd"/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="00B42AF6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odwołania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="00B42AF6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 takie działanie</w:t>
            </w:r>
          </w:p>
        </w:tc>
      </w:tr>
    </w:tbl>
    <w:p w:rsidR="00331774" w:rsidRDefault="00331774"/>
    <w:tbl>
      <w:tblPr>
        <w:tblStyle w:val="Tabela-Siatka"/>
        <w:tblW w:w="10915" w:type="dxa"/>
        <w:tblInd w:w="-34" w:type="dxa"/>
        <w:tblLook w:val="04A0"/>
      </w:tblPr>
      <w:tblGrid>
        <w:gridCol w:w="5201"/>
        <w:gridCol w:w="5714"/>
      </w:tblGrid>
      <w:tr w:rsidR="00F50807" w:rsidRPr="004604E4" w:rsidTr="009B0FEA">
        <w:trPr>
          <w:trHeight w:val="2976"/>
        </w:trPr>
        <w:tc>
          <w:tcPr>
            <w:tcW w:w="10915" w:type="dxa"/>
            <w:gridSpan w:val="2"/>
          </w:tcPr>
          <w:p w:rsidR="00F50807" w:rsidRPr="00331774" w:rsidRDefault="00C85880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F50807"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152CD0" w:rsidRPr="00473B6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, 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wniosków: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3514"/>
        </w:trPr>
        <w:tc>
          <w:tcPr>
            <w:tcW w:w="10915" w:type="dxa"/>
            <w:gridSpan w:val="2"/>
          </w:tcPr>
          <w:p w:rsidR="00F50807" w:rsidRPr="00331774" w:rsidRDefault="00C85880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Grantobiorcy</w:t>
            </w:r>
            <w:proofErr w:type="spellEnd"/>
            <w:r w:rsidR="00F50807"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związku z negatywną oceną według lokalnych kryteriów wyboru tj. </w:t>
            </w:r>
            <w:r w:rsidR="00F50807"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="00F50807"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="00F50807"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340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 w:rsidR="00C8588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4C3214" w:rsidRPr="004604E4" w:rsidTr="009B0FEA">
        <w:trPr>
          <w:trHeight w:val="3408"/>
        </w:trPr>
        <w:tc>
          <w:tcPr>
            <w:tcW w:w="10915" w:type="dxa"/>
            <w:gridSpan w:val="2"/>
          </w:tcPr>
          <w:p w:rsidR="004C3214" w:rsidRPr="00E42FCD" w:rsidRDefault="00C85880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="004C3214" w:rsidRPr="00E42F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odniesieniu do  ustalonej niższej</w:t>
            </w:r>
            <w:r w:rsidR="004C3214" w:rsidRPr="00E42FCD">
              <w:rPr>
                <w:rFonts w:ascii="Arial Narrow" w:hAnsi="Arial Narrow" w:cs="TimesNewRomanPS-BoldMT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C3214" w:rsidRPr="00E42F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 wsparcia niż wnioskowana</w:t>
            </w:r>
            <w:r w:rsidR="004C3214" w:rsidRPr="00E42FCD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="004C3214" w:rsidRPr="00E42F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C85880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Podpis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Grantobiorcy</w:t>
            </w:r>
            <w:proofErr w:type="spellEnd"/>
            <w:r w:rsidR="00331774"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 w:rsid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</w:t>
            </w:r>
            <w:r w:rsidR="00C85880">
              <w:rPr>
                <w:rFonts w:ascii="Arial Narrow" w:hAnsi="Arial Narrow" w:cs="TimesNewRomanPS-BoldMT"/>
                <w:bCs/>
                <w:sz w:val="20"/>
                <w:szCs w:val="16"/>
              </w:rPr>
              <w:t xml:space="preserve">dku reprezentowania </w:t>
            </w:r>
            <w:proofErr w:type="spellStart"/>
            <w:r w:rsidR="00C85880">
              <w:rPr>
                <w:rFonts w:ascii="Arial Narrow" w:hAnsi="Arial Narrow" w:cs="TimesNewRomanPS-BoldMT"/>
                <w:bCs/>
                <w:sz w:val="20"/>
                <w:szCs w:val="16"/>
              </w:rPr>
              <w:t>Grantobiorcy</w:t>
            </w:r>
            <w:proofErr w:type="spellEnd"/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 xml:space="preserve"> należy załączyć oryginał lub uwierzytelnioną kopię dokumentu poświadczającego umocowanie takiej osoby do działania w imieniu </w:t>
            </w:r>
            <w:proofErr w:type="spellStart"/>
            <w:r w:rsidR="00C85880">
              <w:rPr>
                <w:rFonts w:ascii="Arial Narrow" w:hAnsi="Arial Narrow" w:cs="TimesNewRomanPS-BoldMT"/>
                <w:bCs/>
                <w:sz w:val="20"/>
                <w:szCs w:val="16"/>
              </w:rPr>
              <w:t>Grantobiorcy</w:t>
            </w:r>
            <w:proofErr w:type="spellEnd"/>
          </w:p>
        </w:tc>
      </w:tr>
    </w:tbl>
    <w:p w:rsidR="00773B07" w:rsidRDefault="00FA232F">
      <w:pPr>
        <w:rPr>
          <w:rFonts w:ascii="Arial Narrow" w:hAnsi="Arial Narrow"/>
        </w:rPr>
      </w:pPr>
    </w:p>
    <w:p w:rsidR="004C3214" w:rsidRDefault="004C3214">
      <w:pPr>
        <w:rPr>
          <w:rFonts w:ascii="Arial Narrow" w:hAnsi="Arial Narrow"/>
        </w:rPr>
      </w:pPr>
    </w:p>
    <w:p w:rsidR="004C3214" w:rsidRPr="00603C04" w:rsidRDefault="004C3214" w:rsidP="00603C04">
      <w:pPr>
        <w:spacing w:after="0"/>
        <w:rPr>
          <w:rFonts w:ascii="Arial Narrow" w:hAnsi="Arial Narrow"/>
          <w:sz w:val="20"/>
          <w:szCs w:val="20"/>
        </w:rPr>
      </w:pPr>
    </w:p>
    <w:p w:rsidR="000851A1" w:rsidRPr="00473B6B" w:rsidRDefault="000851A1" w:rsidP="00603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B6B">
        <w:rPr>
          <w:rFonts w:ascii="Times New Roman" w:hAnsi="Times New Roman" w:cs="Times New Roman"/>
          <w:sz w:val="20"/>
          <w:szCs w:val="20"/>
        </w:rPr>
        <w:t>Pouczenie:</w:t>
      </w:r>
    </w:p>
    <w:p w:rsidR="000851A1" w:rsidRPr="00473B6B" w:rsidRDefault="000851A1" w:rsidP="00603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B6B">
        <w:rPr>
          <w:rFonts w:ascii="Times New Roman" w:hAnsi="Times New Roman" w:cs="Times New Roman"/>
          <w:sz w:val="20"/>
          <w:szCs w:val="20"/>
        </w:rPr>
        <w:t>Na podstawie Art.  54a.  Zasad realizacji programów w zakresie polityki spójności finansowanych w perspektywie finansowej 2014-2020:</w:t>
      </w:r>
    </w:p>
    <w:p w:rsidR="000851A1" w:rsidRPr="00473B6B" w:rsidRDefault="00C85880" w:rsidP="0060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>
        <w:rPr>
          <w:rFonts w:ascii="Times New Roman" w:hAnsi="Times New Roman" w:cs="Times New Roman"/>
          <w:sz w:val="20"/>
          <w:szCs w:val="20"/>
        </w:rPr>
        <w:t>Grantobiorca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4FD0">
        <w:rPr>
          <w:rFonts w:ascii="Times New Roman" w:hAnsi="Times New Roman" w:cs="Times New Roman"/>
          <w:sz w:val="20"/>
          <w:szCs w:val="20"/>
        </w:rPr>
        <w:t xml:space="preserve"> może wycofać odwołanie</w:t>
      </w:r>
      <w:r w:rsidR="000851A1" w:rsidRPr="00473B6B">
        <w:rPr>
          <w:rFonts w:ascii="Times New Roman" w:hAnsi="Times New Roman" w:cs="Times New Roman"/>
          <w:sz w:val="20"/>
          <w:szCs w:val="20"/>
        </w:rPr>
        <w:t xml:space="preserve"> do czasu z</w:t>
      </w:r>
      <w:r w:rsidR="009A4FD0">
        <w:rPr>
          <w:rFonts w:ascii="Times New Roman" w:hAnsi="Times New Roman" w:cs="Times New Roman"/>
          <w:sz w:val="20"/>
          <w:szCs w:val="20"/>
        </w:rPr>
        <w:t>akończenia rozpatrywania odwołania</w:t>
      </w:r>
      <w:r w:rsidR="000851A1" w:rsidRPr="00473B6B">
        <w:rPr>
          <w:rFonts w:ascii="Times New Roman" w:hAnsi="Times New Roman" w:cs="Times New Roman"/>
          <w:sz w:val="20"/>
          <w:szCs w:val="20"/>
        </w:rPr>
        <w:t xml:space="preserve"> przez właściwą instytucję, o której mowa w art. 55 ww. Ustawy.</w:t>
      </w:r>
    </w:p>
    <w:p w:rsidR="000851A1" w:rsidRPr="00473B6B" w:rsidRDefault="009A4FD0" w:rsidP="00603C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Wycofanie odwołania</w:t>
      </w:r>
      <w:r w:rsidR="000851A1" w:rsidRPr="00473B6B">
        <w:rPr>
          <w:rFonts w:ascii="Times New Roman" w:hAnsi="Times New Roman" w:cs="Times New Roman"/>
          <w:sz w:val="20"/>
          <w:szCs w:val="20"/>
        </w:rPr>
        <w:t xml:space="preserve"> następuje przez złożenie w LGD pisemnego o</w:t>
      </w:r>
      <w:r>
        <w:rPr>
          <w:rFonts w:ascii="Times New Roman" w:hAnsi="Times New Roman" w:cs="Times New Roman"/>
          <w:sz w:val="20"/>
          <w:szCs w:val="20"/>
        </w:rPr>
        <w:t>świadczenia o wycofaniu odwołania</w:t>
      </w:r>
      <w:r w:rsidR="000851A1" w:rsidRPr="00473B6B">
        <w:rPr>
          <w:rFonts w:ascii="Times New Roman" w:hAnsi="Times New Roman" w:cs="Times New Roman"/>
          <w:sz w:val="20"/>
          <w:szCs w:val="20"/>
        </w:rPr>
        <w:t>.</w:t>
      </w:r>
    </w:p>
    <w:p w:rsidR="000851A1" w:rsidRPr="00473B6B" w:rsidRDefault="000851A1" w:rsidP="00603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B6B">
        <w:rPr>
          <w:rFonts w:ascii="Times New Roman" w:hAnsi="Times New Roman" w:cs="Times New Roman"/>
          <w:sz w:val="20"/>
          <w:szCs w:val="20"/>
        </w:rPr>
        <w:t>3.</w:t>
      </w:r>
      <w:r w:rsidR="009A4FD0">
        <w:rPr>
          <w:rFonts w:ascii="Times New Roman" w:hAnsi="Times New Roman" w:cs="Times New Roman"/>
          <w:sz w:val="20"/>
          <w:szCs w:val="20"/>
        </w:rPr>
        <w:t xml:space="preserve">  W przypadku wycofania odwołania</w:t>
      </w:r>
      <w:r w:rsidR="00C85880">
        <w:rPr>
          <w:rFonts w:ascii="Times New Roman" w:hAnsi="Times New Roman" w:cs="Times New Roman"/>
          <w:sz w:val="20"/>
          <w:szCs w:val="20"/>
        </w:rPr>
        <w:t xml:space="preserve"> przez </w:t>
      </w:r>
      <w:proofErr w:type="spellStart"/>
      <w:r w:rsidR="00C85880">
        <w:rPr>
          <w:rFonts w:ascii="Times New Roman" w:hAnsi="Times New Roman" w:cs="Times New Roman"/>
          <w:sz w:val="20"/>
          <w:szCs w:val="20"/>
        </w:rPr>
        <w:t>grantobiorcę</w:t>
      </w:r>
      <w:proofErr w:type="spellEnd"/>
      <w:r w:rsidRPr="00473B6B">
        <w:rPr>
          <w:rFonts w:ascii="Times New Roman" w:hAnsi="Times New Roman" w:cs="Times New Roman"/>
          <w:sz w:val="20"/>
          <w:szCs w:val="20"/>
        </w:rPr>
        <w:t xml:space="preserve"> LGD p</w:t>
      </w:r>
      <w:r w:rsidR="009A4FD0">
        <w:rPr>
          <w:rFonts w:ascii="Times New Roman" w:hAnsi="Times New Roman" w:cs="Times New Roman"/>
          <w:sz w:val="20"/>
          <w:szCs w:val="20"/>
        </w:rPr>
        <w:t>ozostawia odwołanie</w:t>
      </w:r>
      <w:r w:rsidRPr="00473B6B">
        <w:rPr>
          <w:rFonts w:ascii="Times New Roman" w:hAnsi="Times New Roman" w:cs="Times New Roman"/>
          <w:sz w:val="20"/>
          <w:szCs w:val="20"/>
        </w:rPr>
        <w:t xml:space="preserve"> bez rozpatrzenia, informując o tym </w:t>
      </w:r>
      <w:proofErr w:type="spellStart"/>
      <w:r w:rsidR="0067265D">
        <w:rPr>
          <w:rFonts w:ascii="Times New Roman" w:hAnsi="Times New Roman" w:cs="Times New Roman"/>
          <w:sz w:val="20"/>
          <w:szCs w:val="20"/>
        </w:rPr>
        <w:t>grantobiorcę</w:t>
      </w:r>
      <w:proofErr w:type="spellEnd"/>
      <w:r w:rsidRPr="00473B6B">
        <w:rPr>
          <w:rFonts w:ascii="Times New Roman" w:hAnsi="Times New Roman" w:cs="Times New Roman"/>
          <w:sz w:val="20"/>
          <w:szCs w:val="20"/>
        </w:rPr>
        <w:t xml:space="preserve"> w formie pisemnej;</w:t>
      </w:r>
    </w:p>
    <w:p w:rsidR="000851A1" w:rsidRPr="00473B6B" w:rsidRDefault="000851A1" w:rsidP="00603C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3B6B">
        <w:rPr>
          <w:rFonts w:ascii="Times New Roman" w:hAnsi="Times New Roman" w:cs="Times New Roman"/>
          <w:sz w:val="20"/>
          <w:szCs w:val="20"/>
        </w:rPr>
        <w:t>4.</w:t>
      </w:r>
      <w:r w:rsidR="009A4FD0">
        <w:rPr>
          <w:rFonts w:ascii="Times New Roman" w:hAnsi="Times New Roman" w:cs="Times New Roman"/>
          <w:sz w:val="20"/>
          <w:szCs w:val="20"/>
        </w:rPr>
        <w:t xml:space="preserve">  W przypadku wycofania odwołania</w:t>
      </w:r>
      <w:r w:rsidRPr="00473B6B">
        <w:rPr>
          <w:rFonts w:ascii="Times New Roman" w:hAnsi="Times New Roman" w:cs="Times New Roman"/>
          <w:sz w:val="20"/>
          <w:szCs w:val="20"/>
        </w:rPr>
        <w:t xml:space="preserve"> ponowne jego wniesienie jest niedopuszczalne.</w:t>
      </w:r>
    </w:p>
    <w:p w:rsidR="00E42FCD" w:rsidRPr="00E42FCD" w:rsidRDefault="00E42FCD" w:rsidP="00603C04">
      <w:pPr>
        <w:spacing w:after="0"/>
        <w:rPr>
          <w:rFonts w:ascii="Arial Narrow" w:hAnsi="Arial Narrow"/>
        </w:rPr>
      </w:pPr>
    </w:p>
    <w:p w:rsidR="00E42FCD" w:rsidRDefault="00E42FCD" w:rsidP="00603C04">
      <w:pPr>
        <w:ind w:firstLine="708"/>
        <w:rPr>
          <w:rFonts w:ascii="Arial Narrow" w:hAnsi="Arial Narrow"/>
        </w:rPr>
      </w:pPr>
    </w:p>
    <w:p w:rsidR="00603C04" w:rsidRDefault="00603C04" w:rsidP="00603C04">
      <w:pPr>
        <w:ind w:firstLine="708"/>
        <w:rPr>
          <w:rFonts w:ascii="Arial Narrow" w:hAnsi="Arial Narrow"/>
        </w:rPr>
      </w:pPr>
    </w:p>
    <w:p w:rsidR="00603C04" w:rsidRDefault="00603C04" w:rsidP="00603C04">
      <w:pPr>
        <w:ind w:firstLine="708"/>
        <w:rPr>
          <w:rFonts w:ascii="Arial Narrow" w:hAnsi="Arial Narrow"/>
        </w:rPr>
      </w:pPr>
    </w:p>
    <w:p w:rsidR="00603C04" w:rsidRDefault="00603C04" w:rsidP="00603C04">
      <w:pPr>
        <w:ind w:firstLine="708"/>
        <w:rPr>
          <w:rFonts w:ascii="Arial Narrow" w:hAnsi="Arial Narrow"/>
        </w:rPr>
      </w:pPr>
    </w:p>
    <w:p w:rsidR="00603C04" w:rsidRPr="00E42FCD" w:rsidRDefault="00603C04" w:rsidP="00603C04">
      <w:pPr>
        <w:ind w:firstLine="708"/>
        <w:rPr>
          <w:rFonts w:ascii="Arial Narrow" w:hAnsi="Arial Narrow"/>
        </w:rPr>
      </w:pPr>
    </w:p>
    <w:p w:rsidR="004C3214" w:rsidRPr="00E42FCD" w:rsidRDefault="004C3214" w:rsidP="004C3214">
      <w:pPr>
        <w:pStyle w:val="Default"/>
        <w:spacing w:before="120"/>
        <w:jc w:val="both"/>
        <w:rPr>
          <w:color w:val="auto"/>
          <w:sz w:val="16"/>
          <w:szCs w:val="16"/>
        </w:rPr>
      </w:pPr>
      <w:r w:rsidRPr="00E42FCD">
        <w:rPr>
          <w:rFonts w:ascii="Arial Narrow" w:hAnsi="Arial Narrow"/>
          <w:bCs/>
          <w:color w:val="auto"/>
          <w:sz w:val="20"/>
          <w:szCs w:val="16"/>
          <w:vertAlign w:val="superscript"/>
        </w:rPr>
        <w:t xml:space="preserve">4  </w:t>
      </w:r>
      <w:r w:rsidRPr="00E42FCD">
        <w:rPr>
          <w:rFonts w:ascii="Arial Narrow" w:hAnsi="Arial Narrow"/>
          <w:bCs/>
          <w:color w:val="auto"/>
          <w:sz w:val="20"/>
          <w:szCs w:val="16"/>
        </w:rPr>
        <w:t>Wnioskodawca powinien wykazać, w ujęciu punktowym, wszystkie zarzuty wskazujące na brak zgody na obniżenie kwoty wsparcia</w:t>
      </w:r>
      <w:r w:rsidR="002859CD" w:rsidRPr="00E42FCD">
        <w:rPr>
          <w:rFonts w:ascii="Arial Narrow" w:hAnsi="Arial Narrow"/>
          <w:bCs/>
          <w:color w:val="auto"/>
          <w:sz w:val="20"/>
          <w:szCs w:val="16"/>
        </w:rPr>
        <w:t>.</w:t>
      </w:r>
    </w:p>
    <w:p w:rsidR="004C3214" w:rsidRPr="00522547" w:rsidRDefault="004C3214" w:rsidP="004C3214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  <w:p w:rsidR="004C3214" w:rsidRPr="004604E4" w:rsidRDefault="004C3214">
      <w:pPr>
        <w:rPr>
          <w:rFonts w:ascii="Arial Narrow" w:hAnsi="Arial Narrow"/>
        </w:rPr>
      </w:pPr>
    </w:p>
    <w:sectPr w:rsidR="004C3214" w:rsidRPr="004604E4" w:rsidSect="00603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2F" w:rsidRDefault="00FA232F" w:rsidP="004604E4">
      <w:pPr>
        <w:spacing w:after="0" w:line="240" w:lineRule="auto"/>
      </w:pPr>
      <w:r>
        <w:separator/>
      </w:r>
    </w:p>
  </w:endnote>
  <w:endnote w:type="continuationSeparator" w:id="0">
    <w:p w:rsidR="00FA232F" w:rsidRDefault="00FA232F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26" w:rsidRDefault="00D407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26" w:rsidRDefault="00D407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26" w:rsidRDefault="00D40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2F" w:rsidRDefault="00FA232F" w:rsidP="004604E4">
      <w:pPr>
        <w:spacing w:after="0" w:line="240" w:lineRule="auto"/>
      </w:pPr>
      <w:r>
        <w:separator/>
      </w:r>
    </w:p>
  </w:footnote>
  <w:footnote w:type="continuationSeparator" w:id="0">
    <w:p w:rsidR="00FA232F" w:rsidRDefault="00FA232F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proofErr w:type="spellStart"/>
      <w:r w:rsidR="00C85880">
        <w:rPr>
          <w:rFonts w:ascii="Arial Narrow" w:hAnsi="Arial Narrow" w:cs="Times New Roman"/>
          <w:bCs/>
          <w:szCs w:val="16"/>
        </w:rPr>
        <w:t>Grantobiorca</w:t>
      </w:r>
      <w:proofErr w:type="spellEnd"/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proofErr w:type="spellStart"/>
      <w:r w:rsidR="00C85880">
        <w:rPr>
          <w:rFonts w:ascii="Arial Narrow" w:hAnsi="Arial Narrow" w:cs="Times New Roman"/>
          <w:bCs/>
          <w:szCs w:val="16"/>
        </w:rPr>
        <w:t>Grantobiorca</w:t>
      </w:r>
      <w:proofErr w:type="spellEnd"/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proofErr w:type="spellStart"/>
      <w:r w:rsidR="00C85880">
        <w:rPr>
          <w:rFonts w:ascii="Arial Narrow" w:hAnsi="Arial Narrow" w:cs="Times New Roman"/>
          <w:bCs/>
          <w:sz w:val="20"/>
          <w:szCs w:val="16"/>
        </w:rPr>
        <w:t>Grantobiorca</w:t>
      </w:r>
      <w:proofErr w:type="spellEnd"/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26" w:rsidRDefault="00D407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04" w:rsidRDefault="00603C04">
    <w:pPr>
      <w:pStyle w:val="Nagwek"/>
    </w:pPr>
    <w:bookmarkStart w:id="0" w:name="_GoBack"/>
    <w:bookmarkEnd w:id="0"/>
  </w:p>
  <w:p w:rsidR="00AF5292" w:rsidRPr="002E29A9" w:rsidRDefault="00D40726" w:rsidP="00AF5292">
    <w:pPr>
      <w:pStyle w:val="Nagwek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>Załącznik 20</w:t>
    </w:r>
    <w:r w:rsidR="00AF5292" w:rsidRPr="002E29A9">
      <w:rPr>
        <w:i/>
        <w:sz w:val="20"/>
        <w:szCs w:val="20"/>
      </w:rPr>
      <w:t>_</w:t>
    </w:r>
    <w:r w:rsidR="00AF5292" w:rsidRPr="002E29A9">
      <w:rPr>
        <w:rFonts w:cstheme="minorHAnsi"/>
        <w:i/>
        <w:sz w:val="20"/>
      </w:rPr>
      <w:t xml:space="preserve"> </w:t>
    </w:r>
    <w:r w:rsidR="00AF5292">
      <w:rPr>
        <w:rFonts w:cstheme="minorHAnsi"/>
        <w:i/>
        <w:sz w:val="20"/>
      </w:rPr>
      <w:t xml:space="preserve">do </w:t>
    </w:r>
    <w:r w:rsidR="00AF5292" w:rsidRPr="00635406">
      <w:rPr>
        <w:rFonts w:cstheme="minorHAnsi"/>
        <w:i/>
        <w:sz w:val="20"/>
      </w:rPr>
      <w:t xml:space="preserve">Procedury oceny i wyboru projektów objętych grantem w ramach LSR </w:t>
    </w:r>
    <w:r w:rsidR="00AF5292">
      <w:rPr>
        <w:rFonts w:cstheme="minorHAnsi"/>
        <w:i/>
        <w:sz w:val="20"/>
      </w:rPr>
      <w:t xml:space="preserve">i RPO </w:t>
    </w:r>
    <w:proofErr w:type="spellStart"/>
    <w:r w:rsidR="00AF5292">
      <w:rPr>
        <w:rFonts w:cstheme="minorHAnsi"/>
        <w:i/>
        <w:sz w:val="20"/>
      </w:rPr>
      <w:t>WK-P</w:t>
    </w:r>
    <w:proofErr w:type="spellEnd"/>
    <w:r w:rsidR="00AF5292" w:rsidRPr="00635406">
      <w:rPr>
        <w:rFonts w:cstheme="minorHAnsi"/>
        <w:i/>
        <w:sz w:val="20"/>
      </w:rPr>
      <w:t xml:space="preserve"> </w:t>
    </w:r>
    <w:proofErr w:type="spellStart"/>
    <w:r w:rsidR="00AF5292" w:rsidRPr="00635406">
      <w:rPr>
        <w:rFonts w:cstheme="minorHAnsi"/>
        <w:i/>
        <w:sz w:val="20"/>
      </w:rPr>
      <w:t>na</w:t>
    </w:r>
    <w:proofErr w:type="spellEnd"/>
    <w:r w:rsidR="00AF5292" w:rsidRPr="00635406">
      <w:rPr>
        <w:rFonts w:cstheme="minorHAnsi"/>
        <w:i/>
        <w:sz w:val="20"/>
      </w:rPr>
      <w:t xml:space="preserve"> lata 2014-2020</w:t>
    </w:r>
  </w:p>
  <w:p w:rsidR="00152CD0" w:rsidRDefault="00152CD0" w:rsidP="00603C04">
    <w:pPr>
      <w:pStyle w:val="Nagwek"/>
      <w:jc w:val="right"/>
      <w:rPr>
        <w:i/>
      </w:rPr>
    </w:pPr>
  </w:p>
  <w:p w:rsidR="00152CD0" w:rsidRPr="00603C04" w:rsidRDefault="00CB7AFE" w:rsidP="00CB7AFE">
    <w:pPr>
      <w:pStyle w:val="Nagwek"/>
      <w:tabs>
        <w:tab w:val="left" w:pos="4875"/>
        <w:tab w:val="center" w:pos="5381"/>
      </w:tabs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648325" cy="695325"/>
          <wp:effectExtent l="19050" t="0" r="9525" b="0"/>
          <wp:docPr id="1" name="Obraz 1" descr="logo 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616FA"/>
    <w:rsid w:val="00073F32"/>
    <w:rsid w:val="000851A1"/>
    <w:rsid w:val="000C529E"/>
    <w:rsid w:val="000D2D42"/>
    <w:rsid w:val="000F72B1"/>
    <w:rsid w:val="00121EE7"/>
    <w:rsid w:val="00152CD0"/>
    <w:rsid w:val="001578ED"/>
    <w:rsid w:val="00164952"/>
    <w:rsid w:val="0019243C"/>
    <w:rsid w:val="001B074E"/>
    <w:rsid w:val="002126E3"/>
    <w:rsid w:val="0027153B"/>
    <w:rsid w:val="002859CD"/>
    <w:rsid w:val="002A7591"/>
    <w:rsid w:val="002E23D3"/>
    <w:rsid w:val="00330A3F"/>
    <w:rsid w:val="00331774"/>
    <w:rsid w:val="00341701"/>
    <w:rsid w:val="00353C36"/>
    <w:rsid w:val="00381AEE"/>
    <w:rsid w:val="003A4F66"/>
    <w:rsid w:val="003D1176"/>
    <w:rsid w:val="003F1AB0"/>
    <w:rsid w:val="00404BBC"/>
    <w:rsid w:val="0043786A"/>
    <w:rsid w:val="00440317"/>
    <w:rsid w:val="004604E4"/>
    <w:rsid w:val="00473B6B"/>
    <w:rsid w:val="0048285C"/>
    <w:rsid w:val="004B2090"/>
    <w:rsid w:val="004B6CE6"/>
    <w:rsid w:val="004C3214"/>
    <w:rsid w:val="004C4A5A"/>
    <w:rsid w:val="004E4384"/>
    <w:rsid w:val="005723A4"/>
    <w:rsid w:val="00590F50"/>
    <w:rsid w:val="005D6082"/>
    <w:rsid w:val="00603C04"/>
    <w:rsid w:val="00622DCB"/>
    <w:rsid w:val="0067265D"/>
    <w:rsid w:val="006812FA"/>
    <w:rsid w:val="00682B79"/>
    <w:rsid w:val="00692CDD"/>
    <w:rsid w:val="006D3F36"/>
    <w:rsid w:val="006D5EB6"/>
    <w:rsid w:val="006E60E0"/>
    <w:rsid w:val="007262C3"/>
    <w:rsid w:val="00767E5C"/>
    <w:rsid w:val="00773729"/>
    <w:rsid w:val="00773B4C"/>
    <w:rsid w:val="00794453"/>
    <w:rsid w:val="007A524E"/>
    <w:rsid w:val="007B284D"/>
    <w:rsid w:val="007E6668"/>
    <w:rsid w:val="00801F12"/>
    <w:rsid w:val="008739F4"/>
    <w:rsid w:val="0089255A"/>
    <w:rsid w:val="008D0F9B"/>
    <w:rsid w:val="00902A83"/>
    <w:rsid w:val="00905809"/>
    <w:rsid w:val="00947009"/>
    <w:rsid w:val="00950684"/>
    <w:rsid w:val="00992DB8"/>
    <w:rsid w:val="009A4FD0"/>
    <w:rsid w:val="009B0FEA"/>
    <w:rsid w:val="009C0AD3"/>
    <w:rsid w:val="00A11EED"/>
    <w:rsid w:val="00A1556B"/>
    <w:rsid w:val="00A3108A"/>
    <w:rsid w:val="00A75F29"/>
    <w:rsid w:val="00A96496"/>
    <w:rsid w:val="00AF03E2"/>
    <w:rsid w:val="00AF5292"/>
    <w:rsid w:val="00B42AF6"/>
    <w:rsid w:val="00B55459"/>
    <w:rsid w:val="00B57F76"/>
    <w:rsid w:val="00B92D20"/>
    <w:rsid w:val="00BB1113"/>
    <w:rsid w:val="00C31B77"/>
    <w:rsid w:val="00C85880"/>
    <w:rsid w:val="00CB5D67"/>
    <w:rsid w:val="00CB7AFE"/>
    <w:rsid w:val="00CD25D0"/>
    <w:rsid w:val="00D10047"/>
    <w:rsid w:val="00D40726"/>
    <w:rsid w:val="00D66FE0"/>
    <w:rsid w:val="00DA2E6C"/>
    <w:rsid w:val="00DE2792"/>
    <w:rsid w:val="00E006DA"/>
    <w:rsid w:val="00E2403D"/>
    <w:rsid w:val="00E42FCD"/>
    <w:rsid w:val="00E6471E"/>
    <w:rsid w:val="00EA5F3F"/>
    <w:rsid w:val="00EA6DCA"/>
    <w:rsid w:val="00EE546F"/>
    <w:rsid w:val="00F50807"/>
    <w:rsid w:val="00F9276C"/>
    <w:rsid w:val="00FA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4C3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F37B86-3115-4DC7-BA08-1541360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Aga</cp:lastModifiedBy>
  <cp:revision>12</cp:revision>
  <cp:lastPrinted>2017-11-22T09:05:00Z</cp:lastPrinted>
  <dcterms:created xsi:type="dcterms:W3CDTF">2018-04-03T11:47:00Z</dcterms:created>
  <dcterms:modified xsi:type="dcterms:W3CDTF">2018-11-08T11:08:00Z</dcterms:modified>
</cp:coreProperties>
</file>