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E79" w:rsidRDefault="00FE5E79" w:rsidP="00873691">
      <w:pPr>
        <w:rPr>
          <w:rFonts w:ascii="Times New Roman" w:hAnsi="Times New Roman" w:cs="Times New Roman"/>
          <w:sz w:val="24"/>
          <w:szCs w:val="24"/>
        </w:rPr>
      </w:pPr>
    </w:p>
    <w:p w:rsidR="00FE5E79" w:rsidRPr="000C0C55" w:rsidRDefault="00FE5E79" w:rsidP="000C0C55">
      <w:pPr>
        <w:ind w:left="4956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683E33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8B35C4">
        <w:rPr>
          <w:rFonts w:ascii="Times New Roman" w:hAnsi="Times New Roman" w:cs="Times New Roman"/>
          <w:sz w:val="24"/>
          <w:szCs w:val="24"/>
        </w:rPr>
        <w:t xml:space="preserve">1 </w:t>
      </w:r>
      <w:r w:rsidRPr="00683E33">
        <w:rPr>
          <w:rFonts w:ascii="Times New Roman" w:hAnsi="Times New Roman" w:cs="Times New Roman"/>
          <w:sz w:val="24"/>
          <w:szCs w:val="24"/>
        </w:rPr>
        <w:t>do uchwały nr</w:t>
      </w:r>
      <w:r w:rsidR="00C76E1C">
        <w:rPr>
          <w:rFonts w:ascii="Times New Roman" w:hAnsi="Times New Roman" w:cs="Times New Roman"/>
          <w:sz w:val="24"/>
          <w:szCs w:val="24"/>
        </w:rPr>
        <w:t xml:space="preserve"> XV/8</w:t>
      </w:r>
      <w:r w:rsidR="00F9570A">
        <w:rPr>
          <w:rFonts w:ascii="Times New Roman" w:hAnsi="Times New Roman" w:cs="Times New Roman"/>
          <w:sz w:val="24"/>
          <w:szCs w:val="24"/>
        </w:rPr>
        <w:t>/RS/2014</w:t>
      </w:r>
    </w:p>
    <w:tbl>
      <w:tblPr>
        <w:tblpPr w:leftFromText="141" w:rightFromText="141" w:vertAnchor="text" w:horzAnchor="margin" w:tblpXSpec="center" w:tblpY="444"/>
        <w:tblW w:w="16169" w:type="dxa"/>
        <w:tblCellMar>
          <w:left w:w="70" w:type="dxa"/>
          <w:right w:w="70" w:type="dxa"/>
        </w:tblCellMar>
        <w:tblLook w:val="04A0"/>
      </w:tblPr>
      <w:tblGrid>
        <w:gridCol w:w="496"/>
        <w:gridCol w:w="1141"/>
        <w:gridCol w:w="1247"/>
        <w:gridCol w:w="1418"/>
        <w:gridCol w:w="1584"/>
        <w:gridCol w:w="1112"/>
        <w:gridCol w:w="1281"/>
        <w:gridCol w:w="1247"/>
        <w:gridCol w:w="1152"/>
        <w:gridCol w:w="846"/>
        <w:gridCol w:w="1393"/>
        <w:gridCol w:w="1020"/>
        <w:gridCol w:w="1223"/>
        <w:gridCol w:w="1009"/>
      </w:tblGrid>
      <w:tr w:rsidR="00730309" w:rsidRPr="00886AA2" w:rsidTr="00870A63">
        <w:trPr>
          <w:trHeight w:val="777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30309" w:rsidRPr="00886AA2" w:rsidRDefault="00730309" w:rsidP="00870A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56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30309" w:rsidRPr="00886AA2" w:rsidRDefault="00730309" w:rsidP="00870A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</w:pPr>
            <w:r w:rsidRPr="00886AA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 xml:space="preserve">Lista operacji ocenionych zgodnie z ilością punktów uzyskanych w ramach oceny zgodności z lokalnymi kryteriami wyboru operacji (malejąco) </w:t>
            </w:r>
          </w:p>
        </w:tc>
      </w:tr>
      <w:tr w:rsidR="00730309" w:rsidRPr="002B3E9E" w:rsidTr="00870A63">
        <w:trPr>
          <w:trHeight w:val="189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309" w:rsidRPr="002B3E9E" w:rsidRDefault="00730309" w:rsidP="00870A6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B3E9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309" w:rsidRPr="002B3E9E" w:rsidRDefault="00730309" w:rsidP="00870A6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B3E9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znak sprawy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309" w:rsidRPr="002B3E9E" w:rsidRDefault="00730309" w:rsidP="00870A6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B3E9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Nazwa wnioskodawcy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309" w:rsidRPr="002B3E9E" w:rsidRDefault="00730309" w:rsidP="00870A6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B3E9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Adres wnioskodawcy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309" w:rsidRPr="002B3E9E" w:rsidRDefault="00730309" w:rsidP="00870A6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B3E9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Tytuł operacji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309" w:rsidRPr="002B3E9E" w:rsidRDefault="00730309" w:rsidP="00870A6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B3E9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Miejsce realizacji operacji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309" w:rsidRPr="002B3E9E" w:rsidRDefault="00730309" w:rsidP="00870A6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B3E9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Nr identyfikacyjny wnioskodawcy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309" w:rsidRPr="002B3E9E" w:rsidRDefault="00730309" w:rsidP="00870A6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B3E9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NIP wnioskodawcy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30309" w:rsidRDefault="00730309" w:rsidP="00870A6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Zgodność z zakresem tematycznym</w:t>
            </w:r>
          </w:p>
          <w:p w:rsidR="00730309" w:rsidRPr="002B3E9E" w:rsidRDefault="00730309" w:rsidP="00870A6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(tak/nie)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309" w:rsidRPr="002B3E9E" w:rsidRDefault="00730309" w:rsidP="00870A6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B3E9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Zgodność z LSR (tak/nie)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309" w:rsidRPr="002B3E9E" w:rsidRDefault="00730309" w:rsidP="00870A6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B3E9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średnia Ilość punktów proponowanych dla operacji za spełnianie kryteriów wyboru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309" w:rsidRPr="002B3E9E" w:rsidRDefault="00730309" w:rsidP="00870A6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B3E9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Całkowita wartość operacji z VAT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309" w:rsidRPr="002B3E9E" w:rsidRDefault="00730309" w:rsidP="00870A6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B3E9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Kwota wnioskowanej pomocy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309" w:rsidRPr="002B3E9E" w:rsidRDefault="00730309" w:rsidP="00870A6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B3E9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Limit dostępnych środków</w:t>
            </w:r>
          </w:p>
        </w:tc>
      </w:tr>
      <w:tr w:rsidR="00870A63" w:rsidRPr="002B3E9E" w:rsidTr="00A25FCB">
        <w:trPr>
          <w:trHeight w:val="4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63" w:rsidRPr="002B3E9E" w:rsidRDefault="00870A63" w:rsidP="00870A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B3E9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63" w:rsidRPr="002B3E9E" w:rsidRDefault="00870A63" w:rsidP="00870A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02/MP/2014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63" w:rsidRPr="002B3E9E" w:rsidRDefault="00870A63" w:rsidP="00870A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F39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Gmina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Kijewo Królewskie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63" w:rsidRPr="002B3E9E" w:rsidRDefault="00870A63" w:rsidP="00870A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ul. Toruńska 2, 86-253 Kijewo Królewskie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63" w:rsidRDefault="00870A63" w:rsidP="00870A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35BF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Zorganizowanie imprezy promującej lokalne dziedzictwo „Okaż troskę o Zbocza </w:t>
            </w:r>
            <w:proofErr w:type="spellStart"/>
            <w:r w:rsidRPr="00535BF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Płutowskie</w:t>
            </w:r>
            <w:proofErr w:type="spellEnd"/>
            <w:r w:rsidRPr="00535BF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” w miejscowości Kijewo Królewskie</w:t>
            </w:r>
          </w:p>
          <w:p w:rsidR="00870A63" w:rsidRPr="00535BF6" w:rsidRDefault="00870A63" w:rsidP="00870A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63" w:rsidRPr="002B3E9E" w:rsidRDefault="00870A63" w:rsidP="00870A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ul. Chełmińska 9, 86-253 Kijewo Królewskie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63" w:rsidRPr="002B3E9E" w:rsidRDefault="00870A63" w:rsidP="00870A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063103265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63" w:rsidRPr="002B3E9E" w:rsidRDefault="00870A63" w:rsidP="00870A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875-148-47-58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A63" w:rsidRPr="00A25FCB" w:rsidRDefault="00A25FCB" w:rsidP="00A25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</w:rPr>
            </w:pPr>
            <w:r w:rsidRPr="00A25FCB"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</w:rPr>
              <w:t>TAK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63" w:rsidRPr="00A25FCB" w:rsidRDefault="00A25FCB" w:rsidP="00A25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</w:rPr>
            </w:pPr>
            <w:r w:rsidRPr="00A25FCB"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63" w:rsidRPr="002B3E9E" w:rsidRDefault="00870A63" w:rsidP="00870A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20,88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63" w:rsidRPr="002B3E9E" w:rsidRDefault="00870A63" w:rsidP="00870A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</w:rPr>
              <w:t>60 043,00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63" w:rsidRPr="002B3E9E" w:rsidRDefault="00870A63" w:rsidP="00870A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</w:rPr>
              <w:t>39 382,96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63" w:rsidRPr="002B3E9E" w:rsidRDefault="00606CDA" w:rsidP="00870A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198 283,20</w:t>
            </w:r>
          </w:p>
        </w:tc>
      </w:tr>
      <w:tr w:rsidR="00A25FCB" w:rsidRPr="002B3E9E" w:rsidTr="00D94D3A">
        <w:trPr>
          <w:trHeight w:val="242"/>
        </w:trPr>
        <w:tc>
          <w:tcPr>
            <w:tcW w:w="4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5FCB" w:rsidRPr="002B3E9E" w:rsidRDefault="00A25FCB" w:rsidP="00A25F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B3E9E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FCB" w:rsidRPr="002B3E9E" w:rsidRDefault="00A25FCB" w:rsidP="00A25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05/MP/2014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FCB" w:rsidRPr="002B3E9E" w:rsidRDefault="00A25FCB" w:rsidP="00A25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B3E9E">
              <w:rPr>
                <w:rFonts w:ascii="Times New Roman" w:hAnsi="Times New Roman"/>
                <w:color w:val="000000"/>
                <w:sz w:val="18"/>
                <w:szCs w:val="18"/>
              </w:rPr>
              <w:t>Gmina Dąbrowa Chełmińska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FCB" w:rsidRPr="002B3E9E" w:rsidRDefault="00A25FCB" w:rsidP="00A25FCB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B3E9E">
              <w:rPr>
                <w:rFonts w:ascii="Times New Roman" w:hAnsi="Times New Roman"/>
                <w:color w:val="000000"/>
                <w:sz w:val="18"/>
                <w:szCs w:val="18"/>
              </w:rPr>
              <w:t>ul. Bydgoska 21,</w:t>
            </w:r>
          </w:p>
          <w:p w:rsidR="00A25FCB" w:rsidRPr="002B3E9E" w:rsidRDefault="00A25FCB" w:rsidP="00A25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B3E9E">
              <w:rPr>
                <w:rFonts w:ascii="Times New Roman" w:hAnsi="Times New Roman"/>
                <w:color w:val="000000"/>
                <w:sz w:val="18"/>
                <w:szCs w:val="18"/>
              </w:rPr>
              <w:t>86-070 Dąbrowa Chełmińska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FCB" w:rsidRPr="006F6286" w:rsidRDefault="00A25FCB" w:rsidP="00A25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F628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Organizacja imprezy plenerowej „Śladami tradycji kulinarnych i kulturowych regionu” w miejscowości Otowice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FCB" w:rsidRDefault="00A25FCB" w:rsidP="00A25FCB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Otowice 31</w:t>
            </w:r>
          </w:p>
          <w:p w:rsidR="00A25FCB" w:rsidRPr="002B3E9E" w:rsidRDefault="00A25FCB" w:rsidP="00A25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86-070 Dąbrowa Chełmińska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FCB" w:rsidRPr="002B3E9E" w:rsidRDefault="00A25FCB" w:rsidP="00A25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062491864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FCB" w:rsidRPr="002B3E9E" w:rsidRDefault="00A25FCB" w:rsidP="00A25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554-265-77-62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25FCB" w:rsidRPr="00A25FCB" w:rsidRDefault="00A25FCB" w:rsidP="00A25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</w:rPr>
            </w:pPr>
            <w:r w:rsidRPr="00A25FCB"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</w:rPr>
              <w:t>TAK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FCB" w:rsidRPr="00A25FCB" w:rsidRDefault="00A25FCB" w:rsidP="00A25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</w:rPr>
            </w:pPr>
            <w:r w:rsidRPr="00A25FCB"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5FCB" w:rsidRPr="002B3E9E" w:rsidRDefault="00A25FCB" w:rsidP="00A25F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20,77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5FCB" w:rsidRPr="002B3E9E" w:rsidRDefault="00A25FCB" w:rsidP="00A25F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39 500,00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5FCB" w:rsidRPr="002B3E9E" w:rsidRDefault="00A25FCB" w:rsidP="00A25F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25 691,06</w:t>
            </w: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FCB" w:rsidRPr="002B3E9E" w:rsidRDefault="00862D96" w:rsidP="00A25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158 900,24</w:t>
            </w:r>
          </w:p>
        </w:tc>
      </w:tr>
      <w:tr w:rsidR="00730309" w:rsidRPr="002B3E9E" w:rsidTr="00870A63">
        <w:trPr>
          <w:trHeight w:val="216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30309" w:rsidRPr="002B3E9E" w:rsidRDefault="00730309" w:rsidP="00870A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309" w:rsidRPr="002B3E9E" w:rsidRDefault="00730309" w:rsidP="00870A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309" w:rsidRPr="002B3E9E" w:rsidRDefault="00730309" w:rsidP="00870A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309" w:rsidRPr="002B3E9E" w:rsidRDefault="00730309" w:rsidP="00870A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309" w:rsidRPr="002B3E9E" w:rsidRDefault="00730309" w:rsidP="00870A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309" w:rsidRPr="002B3E9E" w:rsidRDefault="00730309" w:rsidP="00870A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309" w:rsidRPr="002B3E9E" w:rsidRDefault="00730309" w:rsidP="00870A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309" w:rsidRPr="002B3E9E" w:rsidRDefault="00730309" w:rsidP="00870A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30309" w:rsidRPr="002B3E9E" w:rsidRDefault="00730309" w:rsidP="00870A6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309" w:rsidRPr="002B3E9E" w:rsidRDefault="00730309" w:rsidP="00870A6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30309" w:rsidRPr="002B3E9E" w:rsidRDefault="00730309" w:rsidP="00870A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30309" w:rsidRPr="002B3E9E" w:rsidRDefault="00730309" w:rsidP="00870A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30309" w:rsidRPr="002B3E9E" w:rsidRDefault="00730309" w:rsidP="00870A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309" w:rsidRPr="002B3E9E" w:rsidRDefault="00730309" w:rsidP="00870A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</w:tr>
      <w:tr w:rsidR="00A25FCB" w:rsidRPr="002B3E9E" w:rsidTr="00EE45FD">
        <w:trPr>
          <w:trHeight w:val="1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CB" w:rsidRPr="002B3E9E" w:rsidRDefault="00A25FCB" w:rsidP="00A25F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B3E9E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25FCB" w:rsidRPr="002B3E9E" w:rsidRDefault="00A25FCB" w:rsidP="00A25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01/MP/2014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25FCB" w:rsidRPr="002B3E9E" w:rsidRDefault="00A25FCB" w:rsidP="00A25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Gminny Ośrodek Kultury Sportu i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Rekreacji w Pruszczu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25FCB" w:rsidRPr="002B3E9E" w:rsidRDefault="00A25FCB" w:rsidP="00A25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ul. Plac Poniatowskiego 10, 86-120 Pruszcz</w:t>
            </w: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25FCB" w:rsidRPr="00535BF6" w:rsidRDefault="00A25FCB" w:rsidP="00A25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5BF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Zorganizowanie imprezy kulturalno-rekreacyjnej w Pruszczu </w:t>
            </w:r>
            <w:r w:rsidRPr="00535BF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promującej lokalne walory „Smaki tradycji”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25FCB" w:rsidRPr="002B3E9E" w:rsidRDefault="00A25FCB" w:rsidP="00A25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ul. Sportowa 8,   86-120 Pruszcz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25FCB" w:rsidRPr="002B3E9E" w:rsidRDefault="00A25FCB" w:rsidP="00A25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063713713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25FCB" w:rsidRPr="002B3E9E" w:rsidRDefault="00A25FCB" w:rsidP="00A25FCB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559-161-49-42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25FCB" w:rsidRPr="00A25FCB" w:rsidRDefault="00A25FCB" w:rsidP="00A25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</w:rPr>
            </w:pPr>
            <w:r w:rsidRPr="00A25FCB"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</w:rPr>
              <w:t>TAK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25FCB" w:rsidRPr="00A25FCB" w:rsidRDefault="00A25FCB" w:rsidP="00A25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</w:rPr>
            </w:pPr>
            <w:r w:rsidRPr="00A25FCB"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CB" w:rsidRPr="00595264" w:rsidRDefault="00A25FCB" w:rsidP="00A25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59526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20,30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CB" w:rsidRPr="002B3E9E" w:rsidRDefault="00A25FCB" w:rsidP="00A25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</w:rPr>
              <w:t>60 982,17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CB" w:rsidRPr="002B3E9E" w:rsidRDefault="00A25FCB" w:rsidP="00A25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</w:rPr>
              <w:t>40 579,56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25FCB" w:rsidRPr="002B3E9E" w:rsidRDefault="003467C3" w:rsidP="00A25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133 209,18</w:t>
            </w:r>
          </w:p>
        </w:tc>
      </w:tr>
      <w:tr w:rsidR="00730309" w:rsidRPr="002B3E9E" w:rsidTr="00870A63">
        <w:trPr>
          <w:trHeight w:val="68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0309" w:rsidRPr="002B3E9E" w:rsidRDefault="00730309" w:rsidP="00870A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0309" w:rsidRPr="002B3E9E" w:rsidRDefault="00730309" w:rsidP="00870A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0309" w:rsidRPr="002B3E9E" w:rsidRDefault="00730309" w:rsidP="00870A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0309" w:rsidRPr="002B3E9E" w:rsidRDefault="00730309" w:rsidP="00870A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0309" w:rsidRPr="002B3E9E" w:rsidRDefault="00730309" w:rsidP="00870A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0309" w:rsidRPr="002B3E9E" w:rsidRDefault="00730309" w:rsidP="00870A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0309" w:rsidRPr="002B3E9E" w:rsidRDefault="00730309" w:rsidP="00870A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0309" w:rsidRPr="002B3E9E" w:rsidRDefault="00730309" w:rsidP="00870A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30309" w:rsidRPr="002B3E9E" w:rsidRDefault="00730309" w:rsidP="00870A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0309" w:rsidRPr="002B3E9E" w:rsidRDefault="00730309" w:rsidP="00870A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0309" w:rsidRPr="002B3E9E" w:rsidRDefault="00730309" w:rsidP="00870A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0309" w:rsidRPr="002B3E9E" w:rsidRDefault="00730309" w:rsidP="00870A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0309" w:rsidRPr="002B3E9E" w:rsidRDefault="00730309" w:rsidP="00870A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0309" w:rsidRPr="002B3E9E" w:rsidRDefault="00730309" w:rsidP="00870A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</w:tr>
      <w:tr w:rsidR="00862D96" w:rsidRPr="002B3E9E" w:rsidTr="00862D96">
        <w:trPr>
          <w:trHeight w:val="132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D96" w:rsidRPr="002B3E9E" w:rsidRDefault="00862D96" w:rsidP="00A25F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2D96" w:rsidRPr="002B3E9E" w:rsidRDefault="00862D96" w:rsidP="005952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03/MP/2014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2D96" w:rsidRPr="002B3E9E" w:rsidRDefault="00862D96" w:rsidP="005952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Gminny Ośrodek Kultury w Unisławiu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2D96" w:rsidRPr="002B3E9E" w:rsidRDefault="00862D96" w:rsidP="005952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ul. Parkowa 22, 86-260 Unisław</w:t>
            </w:r>
          </w:p>
        </w:tc>
        <w:tc>
          <w:tcPr>
            <w:tcW w:w="15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2D96" w:rsidRPr="002B3E9E" w:rsidRDefault="00862D96" w:rsidP="00595264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Organizacja imprezy plenerowej pn. „Przegląd Twórczości Lokalnej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w Unisławiu”</w:t>
            </w:r>
          </w:p>
        </w:tc>
        <w:tc>
          <w:tcPr>
            <w:tcW w:w="111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2D96" w:rsidRPr="002B3E9E" w:rsidRDefault="00862D96" w:rsidP="005952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ul. Parkowa 22, 86-260 Unisław</w:t>
            </w:r>
          </w:p>
        </w:tc>
        <w:tc>
          <w:tcPr>
            <w:tcW w:w="128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2D96" w:rsidRPr="002B3E9E" w:rsidRDefault="00862D96" w:rsidP="005952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064315810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2D96" w:rsidRPr="002B3E9E" w:rsidRDefault="00862D96" w:rsidP="005952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875-152-67-29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862D96" w:rsidRPr="002B3E9E" w:rsidRDefault="00862D96" w:rsidP="005952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62D96" w:rsidRPr="002B3E9E" w:rsidRDefault="00862D96" w:rsidP="005952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D96" w:rsidRPr="002B3E9E" w:rsidRDefault="00862D96" w:rsidP="00606CD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19,11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D96" w:rsidRPr="002B3E9E" w:rsidRDefault="00862D96" w:rsidP="005952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</w:rPr>
              <w:t>74 661,00</w:t>
            </w:r>
          </w:p>
        </w:tc>
        <w:tc>
          <w:tcPr>
            <w:tcW w:w="122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D96" w:rsidRPr="002B3E9E" w:rsidRDefault="00862D96" w:rsidP="005952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</w:rPr>
              <w:t>48 560,00</w:t>
            </w:r>
          </w:p>
        </w:tc>
        <w:tc>
          <w:tcPr>
            <w:tcW w:w="10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62D96" w:rsidRPr="002B3E9E" w:rsidRDefault="003467C3" w:rsidP="00862D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92 629,62</w:t>
            </w:r>
          </w:p>
        </w:tc>
      </w:tr>
      <w:tr w:rsidR="00862D96" w:rsidRPr="002B3E9E" w:rsidTr="00306888">
        <w:trPr>
          <w:trHeight w:val="242"/>
        </w:trPr>
        <w:tc>
          <w:tcPr>
            <w:tcW w:w="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D96" w:rsidRPr="002B3E9E" w:rsidRDefault="00862D96" w:rsidP="00A25F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D96" w:rsidRPr="002B3E9E" w:rsidRDefault="00862D96" w:rsidP="00A25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D96" w:rsidRPr="002B3E9E" w:rsidRDefault="00862D96" w:rsidP="00A25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D96" w:rsidRPr="002B3E9E" w:rsidRDefault="00862D96" w:rsidP="00A25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5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D96" w:rsidRPr="002B3E9E" w:rsidRDefault="00862D96" w:rsidP="00A25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D96" w:rsidRPr="002B3E9E" w:rsidRDefault="00862D96" w:rsidP="00A25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8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D96" w:rsidRPr="002B3E9E" w:rsidRDefault="00862D96" w:rsidP="00A25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D96" w:rsidRPr="002B3E9E" w:rsidRDefault="00862D96" w:rsidP="00A25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52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2D96" w:rsidRPr="00A25FCB" w:rsidRDefault="00862D96" w:rsidP="00A25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</w:rPr>
            </w:pPr>
            <w:r w:rsidRPr="00A25FCB"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</w:rPr>
              <w:t>TAK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D96" w:rsidRPr="00A25FCB" w:rsidRDefault="00862D96" w:rsidP="00A25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</w:rPr>
            </w:pPr>
            <w:r w:rsidRPr="00A25FCB"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3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D96" w:rsidRPr="002B3E9E" w:rsidRDefault="00862D96" w:rsidP="00A25F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D96" w:rsidRPr="002B3E9E" w:rsidRDefault="00862D96" w:rsidP="00A25F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D96" w:rsidRPr="002B3E9E" w:rsidRDefault="00862D96" w:rsidP="00A25F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D96" w:rsidRPr="002B3E9E" w:rsidRDefault="00862D96" w:rsidP="00862D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</w:tr>
      <w:tr w:rsidR="00A25FCB" w:rsidRPr="002B3E9E" w:rsidTr="00862D96">
        <w:trPr>
          <w:trHeight w:val="242"/>
        </w:trPr>
        <w:tc>
          <w:tcPr>
            <w:tcW w:w="4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CB" w:rsidRPr="002B3E9E" w:rsidRDefault="00A25FCB" w:rsidP="00A25F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41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25FCB" w:rsidRPr="002B3E9E" w:rsidRDefault="00A25FCB" w:rsidP="00A25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04/MP/2014</w:t>
            </w:r>
          </w:p>
        </w:tc>
        <w:tc>
          <w:tcPr>
            <w:tcW w:w="1247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A25FCB" w:rsidRPr="002B3E9E" w:rsidRDefault="00A25FCB" w:rsidP="00A25F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50D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Chorągiew Kujawsko-Pomorska Związku Harcerstwa Polskiego im. Mikołaja Kopernika</w:t>
            </w:r>
          </w:p>
        </w:tc>
        <w:tc>
          <w:tcPr>
            <w:tcW w:w="1418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25FCB" w:rsidRPr="002B3E9E" w:rsidRDefault="00A25FCB" w:rsidP="00A25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ul. Dworcowa 56, 85-010 Bydgoszcz</w:t>
            </w:r>
          </w:p>
        </w:tc>
        <w:tc>
          <w:tcPr>
            <w:tcW w:w="158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25FCB" w:rsidRPr="002B3E9E" w:rsidRDefault="00A25FCB" w:rsidP="00A25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Utworzenie i promowanie ścieżek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geocachingowych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terenie Gminy Kijewo Królewskie</w:t>
            </w:r>
          </w:p>
        </w:tc>
        <w:tc>
          <w:tcPr>
            <w:tcW w:w="111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25FCB" w:rsidRPr="002B3E9E" w:rsidRDefault="00A25FCB" w:rsidP="00A25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Płutowo,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Kiełp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Kijewo Królewskie,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Dorposz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Szlachecki, Brzozowo, Szymborno</w:t>
            </w:r>
          </w:p>
        </w:tc>
        <w:tc>
          <w:tcPr>
            <w:tcW w:w="1281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25FCB" w:rsidRPr="002B3E9E" w:rsidRDefault="00A25FCB" w:rsidP="00A25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0680029061</w:t>
            </w:r>
          </w:p>
        </w:tc>
        <w:tc>
          <w:tcPr>
            <w:tcW w:w="1247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25FCB" w:rsidRPr="002B3E9E" w:rsidRDefault="00A25FCB" w:rsidP="00A25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967-125-40-11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A25FCB" w:rsidRPr="00A25FCB" w:rsidRDefault="00A25FCB" w:rsidP="00A25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</w:rPr>
            </w:pPr>
            <w:r w:rsidRPr="00A25FCB"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</w:rPr>
              <w:t>TAK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25FCB" w:rsidRPr="00A25FCB" w:rsidRDefault="00A25FCB" w:rsidP="00A25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</w:rPr>
            </w:pPr>
            <w:r w:rsidRPr="00A25FCB"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CB" w:rsidRPr="002B3E9E" w:rsidRDefault="00A25FCB" w:rsidP="00A25F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15,66</w:t>
            </w:r>
          </w:p>
        </w:tc>
        <w:tc>
          <w:tcPr>
            <w:tcW w:w="1020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CB" w:rsidRPr="002B3E9E" w:rsidRDefault="00A25FCB" w:rsidP="00A25F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</w:rPr>
              <w:t>33 481,44</w:t>
            </w:r>
          </w:p>
        </w:tc>
        <w:tc>
          <w:tcPr>
            <w:tcW w:w="1223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CB" w:rsidRPr="002B3E9E" w:rsidRDefault="00A25FCB" w:rsidP="00A25F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</w:rPr>
              <w:t>26 785,15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25FCB" w:rsidRPr="002B3E9E" w:rsidRDefault="003467C3" w:rsidP="00A25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44 069,62</w:t>
            </w:r>
          </w:p>
        </w:tc>
      </w:tr>
      <w:tr w:rsidR="00595264" w:rsidRPr="002B3E9E" w:rsidTr="00870A63">
        <w:trPr>
          <w:trHeight w:val="98"/>
        </w:trPr>
        <w:tc>
          <w:tcPr>
            <w:tcW w:w="4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5264" w:rsidRPr="002B3E9E" w:rsidRDefault="00595264" w:rsidP="005952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4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264" w:rsidRPr="002B3E9E" w:rsidRDefault="00595264" w:rsidP="005952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264" w:rsidRPr="002B3E9E" w:rsidRDefault="00595264" w:rsidP="005952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264" w:rsidRPr="002B3E9E" w:rsidRDefault="00595264" w:rsidP="005952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58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264" w:rsidRPr="002B3E9E" w:rsidRDefault="00595264" w:rsidP="005952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1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264" w:rsidRPr="002B3E9E" w:rsidRDefault="00595264" w:rsidP="005952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8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264" w:rsidRPr="002B3E9E" w:rsidRDefault="00595264" w:rsidP="005952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264" w:rsidRPr="002B3E9E" w:rsidRDefault="00595264" w:rsidP="005952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52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595264" w:rsidRPr="002B3E9E" w:rsidRDefault="00595264" w:rsidP="005952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264" w:rsidRPr="002B3E9E" w:rsidRDefault="00595264" w:rsidP="005952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5264" w:rsidRDefault="00595264" w:rsidP="005952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2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5264" w:rsidRPr="002B3E9E" w:rsidRDefault="00595264" w:rsidP="005952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5264" w:rsidRPr="002B3E9E" w:rsidRDefault="00595264" w:rsidP="005952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264" w:rsidRPr="002B3E9E" w:rsidRDefault="00595264" w:rsidP="005952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</w:tr>
    </w:tbl>
    <w:p w:rsidR="00FE5E79" w:rsidRDefault="00FE5E79" w:rsidP="00FE5E79">
      <w:pPr>
        <w:jc w:val="center"/>
        <w:rPr>
          <w:rFonts w:ascii="Times New Roman" w:hAnsi="Times New Roman" w:cs="Times New Roman"/>
          <w:i/>
          <w:sz w:val="18"/>
          <w:szCs w:val="18"/>
        </w:rPr>
      </w:pPr>
    </w:p>
    <w:p w:rsidR="00FE5E79" w:rsidRDefault="00FE5E79" w:rsidP="00FE5E79">
      <w:pPr>
        <w:jc w:val="center"/>
        <w:rPr>
          <w:rFonts w:ascii="Times New Roman" w:hAnsi="Times New Roman" w:cs="Times New Roman"/>
          <w:i/>
          <w:sz w:val="18"/>
          <w:szCs w:val="18"/>
        </w:rPr>
      </w:pPr>
    </w:p>
    <w:p w:rsidR="0063634A" w:rsidRDefault="0063634A" w:rsidP="00FE5E79">
      <w:pPr>
        <w:jc w:val="center"/>
        <w:rPr>
          <w:rFonts w:ascii="Times New Roman" w:hAnsi="Times New Roman" w:cs="Times New Roman"/>
          <w:i/>
          <w:sz w:val="18"/>
          <w:szCs w:val="18"/>
        </w:rPr>
      </w:pPr>
    </w:p>
    <w:p w:rsidR="00FE5E79" w:rsidRDefault="006F6B4F" w:rsidP="0063634A">
      <w:pPr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>SPORZĄDZIŁ</w:t>
      </w:r>
      <w:r w:rsidR="0063634A">
        <w:rPr>
          <w:rFonts w:ascii="Times New Roman" w:hAnsi="Times New Roman" w:cs="Times New Roman"/>
          <w:i/>
          <w:sz w:val="18"/>
          <w:szCs w:val="18"/>
        </w:rPr>
        <w:t xml:space="preserve">: </w:t>
      </w:r>
      <w:r w:rsidR="0063634A">
        <w:rPr>
          <w:rFonts w:ascii="Times New Roman" w:hAnsi="Times New Roman" w:cs="Times New Roman"/>
          <w:i/>
          <w:sz w:val="18"/>
          <w:szCs w:val="18"/>
        </w:rPr>
        <w:tab/>
      </w:r>
      <w:r w:rsidR="0063634A">
        <w:rPr>
          <w:rFonts w:ascii="Times New Roman" w:hAnsi="Times New Roman" w:cs="Times New Roman"/>
          <w:i/>
          <w:sz w:val="18"/>
          <w:szCs w:val="18"/>
        </w:rPr>
        <w:tab/>
      </w:r>
      <w:r w:rsidR="0063634A">
        <w:rPr>
          <w:rFonts w:ascii="Times New Roman" w:hAnsi="Times New Roman" w:cs="Times New Roman"/>
          <w:i/>
          <w:sz w:val="18"/>
          <w:szCs w:val="18"/>
        </w:rPr>
        <w:tab/>
      </w:r>
      <w:r w:rsidR="0063634A">
        <w:rPr>
          <w:rFonts w:ascii="Times New Roman" w:hAnsi="Times New Roman" w:cs="Times New Roman"/>
          <w:i/>
          <w:sz w:val="18"/>
          <w:szCs w:val="18"/>
        </w:rPr>
        <w:tab/>
      </w:r>
      <w:r w:rsidR="0063634A">
        <w:rPr>
          <w:rFonts w:ascii="Times New Roman" w:hAnsi="Times New Roman" w:cs="Times New Roman"/>
          <w:i/>
          <w:sz w:val="18"/>
          <w:szCs w:val="18"/>
        </w:rPr>
        <w:tab/>
      </w:r>
      <w:r w:rsidR="0063634A">
        <w:rPr>
          <w:rFonts w:ascii="Times New Roman" w:hAnsi="Times New Roman" w:cs="Times New Roman"/>
          <w:i/>
          <w:sz w:val="18"/>
          <w:szCs w:val="18"/>
        </w:rPr>
        <w:tab/>
      </w:r>
      <w:r w:rsidR="0063634A">
        <w:rPr>
          <w:rFonts w:ascii="Times New Roman" w:hAnsi="Times New Roman" w:cs="Times New Roman"/>
          <w:i/>
          <w:sz w:val="18"/>
          <w:szCs w:val="18"/>
        </w:rPr>
        <w:tab/>
      </w:r>
      <w:r w:rsidR="0063634A">
        <w:rPr>
          <w:rFonts w:ascii="Times New Roman" w:hAnsi="Times New Roman" w:cs="Times New Roman"/>
          <w:i/>
          <w:sz w:val="18"/>
          <w:szCs w:val="18"/>
        </w:rPr>
        <w:tab/>
      </w:r>
      <w:r w:rsidR="0063634A">
        <w:rPr>
          <w:rFonts w:ascii="Times New Roman" w:hAnsi="Times New Roman" w:cs="Times New Roman"/>
          <w:i/>
          <w:sz w:val="18"/>
          <w:szCs w:val="18"/>
        </w:rPr>
        <w:tab/>
      </w:r>
      <w:r w:rsidR="0063634A">
        <w:rPr>
          <w:rFonts w:ascii="Times New Roman" w:hAnsi="Times New Roman" w:cs="Times New Roman"/>
          <w:i/>
          <w:sz w:val="18"/>
          <w:szCs w:val="18"/>
        </w:rPr>
        <w:tab/>
      </w:r>
      <w:r w:rsidR="0063634A">
        <w:rPr>
          <w:rFonts w:ascii="Times New Roman" w:hAnsi="Times New Roman" w:cs="Times New Roman"/>
          <w:i/>
          <w:sz w:val="18"/>
          <w:szCs w:val="18"/>
        </w:rPr>
        <w:tab/>
      </w:r>
      <w:r w:rsidR="0063634A">
        <w:rPr>
          <w:rFonts w:ascii="Times New Roman" w:hAnsi="Times New Roman" w:cs="Times New Roman"/>
          <w:i/>
          <w:sz w:val="18"/>
          <w:szCs w:val="18"/>
        </w:rPr>
        <w:tab/>
      </w:r>
      <w:r w:rsidR="0063634A">
        <w:rPr>
          <w:rFonts w:ascii="Times New Roman" w:hAnsi="Times New Roman" w:cs="Times New Roman"/>
          <w:i/>
          <w:sz w:val="18"/>
          <w:szCs w:val="18"/>
        </w:rPr>
        <w:tab/>
      </w:r>
      <w:r w:rsidR="0063634A">
        <w:rPr>
          <w:rFonts w:ascii="Times New Roman" w:hAnsi="Times New Roman" w:cs="Times New Roman"/>
          <w:i/>
          <w:sz w:val="18"/>
          <w:szCs w:val="18"/>
        </w:rPr>
        <w:tab/>
        <w:t>ZATWIERDZIŁ:</w:t>
      </w:r>
    </w:p>
    <w:p w:rsidR="00FE5E79" w:rsidRDefault="00FE5E79" w:rsidP="00FE5E79">
      <w:pPr>
        <w:jc w:val="center"/>
        <w:rPr>
          <w:rFonts w:ascii="Times New Roman" w:hAnsi="Times New Roman" w:cs="Times New Roman"/>
          <w:i/>
          <w:sz w:val="18"/>
          <w:szCs w:val="18"/>
        </w:rPr>
      </w:pPr>
    </w:p>
    <w:p w:rsidR="00FE5E79" w:rsidRDefault="00FE5E79" w:rsidP="0063634A">
      <w:pPr>
        <w:rPr>
          <w:rFonts w:ascii="Times New Roman" w:hAnsi="Times New Roman" w:cs="Times New Roman"/>
          <w:i/>
          <w:sz w:val="18"/>
          <w:szCs w:val="18"/>
        </w:rPr>
      </w:pPr>
    </w:p>
    <w:p w:rsidR="00FE5E79" w:rsidRDefault="00FE5E79" w:rsidP="00FE5E79">
      <w:pPr>
        <w:jc w:val="center"/>
        <w:rPr>
          <w:rFonts w:ascii="Times New Roman" w:hAnsi="Times New Roman" w:cs="Times New Roman"/>
          <w:i/>
          <w:sz w:val="18"/>
          <w:szCs w:val="18"/>
        </w:rPr>
      </w:pPr>
    </w:p>
    <w:p w:rsidR="00FE5E79" w:rsidRDefault="00FE5E79" w:rsidP="00FE5E79">
      <w:pPr>
        <w:jc w:val="center"/>
        <w:rPr>
          <w:rFonts w:ascii="Times New Roman" w:hAnsi="Times New Roman" w:cs="Times New Roman"/>
          <w:i/>
          <w:sz w:val="18"/>
          <w:szCs w:val="18"/>
        </w:rPr>
      </w:pPr>
    </w:p>
    <w:p w:rsidR="00FE5E79" w:rsidRDefault="00FE5E79" w:rsidP="00FE5E79">
      <w:pPr>
        <w:jc w:val="center"/>
        <w:rPr>
          <w:rFonts w:ascii="Times New Roman" w:hAnsi="Times New Roman" w:cs="Times New Roman"/>
          <w:i/>
          <w:sz w:val="18"/>
          <w:szCs w:val="18"/>
        </w:rPr>
      </w:pPr>
    </w:p>
    <w:p w:rsidR="005D7C39" w:rsidRDefault="005D7C39"/>
    <w:sectPr w:rsidR="005D7C39" w:rsidSect="00564C56">
      <w:headerReference w:type="default" r:id="rId6"/>
      <w:footerReference w:type="default" r:id="rId7"/>
      <w:pgSz w:w="16838" w:h="11906" w:orient="landscape"/>
      <w:pgMar w:top="1701" w:right="1417" w:bottom="1276" w:left="1417" w:header="708" w:footer="2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74FC" w:rsidRDefault="008874FC" w:rsidP="00FE5E79">
      <w:pPr>
        <w:spacing w:after="0" w:line="240" w:lineRule="auto"/>
      </w:pPr>
      <w:r>
        <w:separator/>
      </w:r>
    </w:p>
  </w:endnote>
  <w:endnote w:type="continuationSeparator" w:id="0">
    <w:p w:rsidR="008874FC" w:rsidRDefault="008874FC" w:rsidP="00FE5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E79" w:rsidRPr="00A8708E" w:rsidRDefault="00FE5E79" w:rsidP="00FE5E79">
    <w:pPr>
      <w:spacing w:after="0" w:line="240" w:lineRule="auto"/>
      <w:jc w:val="center"/>
      <w:rPr>
        <w:rFonts w:ascii="Arial" w:hAnsi="Arial" w:cs="Arial"/>
        <w:i/>
        <w:sz w:val="18"/>
        <w:szCs w:val="18"/>
      </w:rPr>
    </w:pPr>
    <w:r w:rsidRPr="00A8708E">
      <w:rPr>
        <w:rFonts w:ascii="Arial" w:hAnsi="Arial" w:cs="Arial"/>
        <w:i/>
        <w:sz w:val="18"/>
        <w:szCs w:val="18"/>
      </w:rPr>
      <w:t>_________________________________________________________________________________</w:t>
    </w:r>
  </w:p>
  <w:p w:rsidR="00FE5E79" w:rsidRPr="00A8708E" w:rsidRDefault="00FE5E79" w:rsidP="00FE5E79">
    <w:pPr>
      <w:spacing w:after="0" w:line="240" w:lineRule="auto"/>
      <w:jc w:val="center"/>
      <w:rPr>
        <w:rFonts w:ascii="Arial" w:hAnsi="Arial" w:cs="Arial"/>
        <w:i/>
        <w:sz w:val="18"/>
        <w:szCs w:val="18"/>
      </w:rPr>
    </w:pPr>
    <w:r w:rsidRPr="00A8708E">
      <w:rPr>
        <w:rFonts w:ascii="Arial" w:hAnsi="Arial" w:cs="Arial"/>
        <w:i/>
        <w:sz w:val="18"/>
        <w:szCs w:val="18"/>
      </w:rPr>
      <w:t xml:space="preserve">„Europejski Fundusz Rolny </w:t>
    </w:r>
    <w:proofErr w:type="spellStart"/>
    <w:r w:rsidRPr="00A8708E">
      <w:rPr>
        <w:rFonts w:ascii="Arial" w:hAnsi="Arial" w:cs="Arial"/>
        <w:i/>
        <w:sz w:val="18"/>
        <w:szCs w:val="18"/>
      </w:rPr>
      <w:t>na</w:t>
    </w:r>
    <w:proofErr w:type="spellEnd"/>
    <w:r w:rsidRPr="00A8708E">
      <w:rPr>
        <w:rFonts w:ascii="Arial" w:hAnsi="Arial" w:cs="Arial"/>
        <w:i/>
        <w:sz w:val="18"/>
        <w:szCs w:val="18"/>
      </w:rPr>
      <w:t xml:space="preserve"> </w:t>
    </w:r>
    <w:proofErr w:type="spellStart"/>
    <w:r w:rsidRPr="00A8708E">
      <w:rPr>
        <w:rFonts w:ascii="Arial" w:hAnsi="Arial" w:cs="Arial"/>
        <w:i/>
        <w:sz w:val="18"/>
        <w:szCs w:val="18"/>
      </w:rPr>
      <w:t>rzecz</w:t>
    </w:r>
    <w:proofErr w:type="spellEnd"/>
    <w:r w:rsidRPr="00A8708E">
      <w:rPr>
        <w:rFonts w:ascii="Arial" w:hAnsi="Arial" w:cs="Arial"/>
        <w:i/>
        <w:sz w:val="18"/>
        <w:szCs w:val="18"/>
      </w:rPr>
      <w:t xml:space="preserve"> Rozwoju Obszarów Wiejskich:</w:t>
    </w:r>
  </w:p>
  <w:p w:rsidR="00FE5E79" w:rsidRPr="00A8708E" w:rsidRDefault="00FE5E79" w:rsidP="00FE5E79">
    <w:pPr>
      <w:spacing w:after="0" w:line="240" w:lineRule="auto"/>
      <w:jc w:val="center"/>
      <w:rPr>
        <w:rFonts w:ascii="Arial" w:hAnsi="Arial" w:cs="Arial"/>
        <w:i/>
        <w:sz w:val="18"/>
        <w:szCs w:val="18"/>
      </w:rPr>
    </w:pPr>
    <w:r w:rsidRPr="00A8708E">
      <w:rPr>
        <w:rFonts w:ascii="Arial" w:hAnsi="Arial" w:cs="Arial"/>
        <w:i/>
        <w:sz w:val="18"/>
        <w:szCs w:val="18"/>
      </w:rPr>
      <w:t>Europa inwestująca w obszary wiejskie.”</w:t>
    </w:r>
  </w:p>
  <w:p w:rsidR="00FE5E79" w:rsidRDefault="00FE5E7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74FC" w:rsidRDefault="008874FC" w:rsidP="00FE5E79">
      <w:pPr>
        <w:spacing w:after="0" w:line="240" w:lineRule="auto"/>
      </w:pPr>
      <w:r>
        <w:separator/>
      </w:r>
    </w:p>
  </w:footnote>
  <w:footnote w:type="continuationSeparator" w:id="0">
    <w:p w:rsidR="008874FC" w:rsidRDefault="008874FC" w:rsidP="00FE5E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E79" w:rsidRDefault="00FE5E79">
    <w:pPr>
      <w:pStyle w:val="Nagwek"/>
    </w:pPr>
    <w:r w:rsidRPr="00FE5E79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1953895</wp:posOffset>
          </wp:positionH>
          <wp:positionV relativeFrom="paragraph">
            <wp:posOffset>-335280</wp:posOffset>
          </wp:positionV>
          <wp:extent cx="5147310" cy="792480"/>
          <wp:effectExtent l="19050" t="0" r="0" b="0"/>
          <wp:wrapNone/>
          <wp:docPr id="1" name="Obraz 7" descr="C:\Users\user\Desktop\LOGO PROW 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user\Desktop\LOGO PROW MON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7310" cy="7924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E5E79"/>
    <w:rsid w:val="0002703E"/>
    <w:rsid w:val="00061000"/>
    <w:rsid w:val="0008645C"/>
    <w:rsid w:val="000C0C55"/>
    <w:rsid w:val="000F2B8F"/>
    <w:rsid w:val="00121987"/>
    <w:rsid w:val="00156C1A"/>
    <w:rsid w:val="00190E41"/>
    <w:rsid w:val="001A16E9"/>
    <w:rsid w:val="001D7F61"/>
    <w:rsid w:val="0021410E"/>
    <w:rsid w:val="002B3E9E"/>
    <w:rsid w:val="003219B9"/>
    <w:rsid w:val="00344C91"/>
    <w:rsid w:val="003467C3"/>
    <w:rsid w:val="00442710"/>
    <w:rsid w:val="00535BF6"/>
    <w:rsid w:val="00564C56"/>
    <w:rsid w:val="00595264"/>
    <w:rsid w:val="005D7C39"/>
    <w:rsid w:val="00606CDA"/>
    <w:rsid w:val="0063634A"/>
    <w:rsid w:val="006F6286"/>
    <w:rsid w:val="006F6B4F"/>
    <w:rsid w:val="00730309"/>
    <w:rsid w:val="00734102"/>
    <w:rsid w:val="00737596"/>
    <w:rsid w:val="007616D8"/>
    <w:rsid w:val="00862D96"/>
    <w:rsid w:val="00870A63"/>
    <w:rsid w:val="00873691"/>
    <w:rsid w:val="008874FC"/>
    <w:rsid w:val="008B35C4"/>
    <w:rsid w:val="0090179F"/>
    <w:rsid w:val="00970AA8"/>
    <w:rsid w:val="009768F5"/>
    <w:rsid w:val="00A07120"/>
    <w:rsid w:val="00A25FCB"/>
    <w:rsid w:val="00A71037"/>
    <w:rsid w:val="00A95203"/>
    <w:rsid w:val="00B434AB"/>
    <w:rsid w:val="00C76E1C"/>
    <w:rsid w:val="00D16251"/>
    <w:rsid w:val="00D23D5E"/>
    <w:rsid w:val="00F9570A"/>
    <w:rsid w:val="00FC07C4"/>
    <w:rsid w:val="00FE5E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10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E5E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E5E79"/>
  </w:style>
  <w:style w:type="paragraph" w:styleId="Stopka">
    <w:name w:val="footer"/>
    <w:basedOn w:val="Normalny"/>
    <w:link w:val="StopkaZnak"/>
    <w:uiPriority w:val="99"/>
    <w:semiHidden/>
    <w:unhideWhenUsed/>
    <w:rsid w:val="00FE5E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E5E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321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Ania</cp:lastModifiedBy>
  <cp:revision>12</cp:revision>
  <cp:lastPrinted>2014-04-08T10:23:00Z</cp:lastPrinted>
  <dcterms:created xsi:type="dcterms:W3CDTF">2013-08-19T10:50:00Z</dcterms:created>
  <dcterms:modified xsi:type="dcterms:W3CDTF">2014-04-08T10:49:00Z</dcterms:modified>
</cp:coreProperties>
</file>