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footer1.xml" ContentType="application/vnd.openxmlformats-officedocument.wordprocessingml.footer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Pr>
        <w:tblpPr w:leftFromText="141" w:rightFromText="141" w:horzAnchor="margin" w:tblpY="816"/>
        <w:tblW w:w="9760" w:type="dxa"/>
        <w:tblBorders>
          <w:top w:val="single" w:sz="4" w:space="0" w:color="000000" w:themeColor="text1"/>
          <w:left w:val="single" w:sz="4" w:space="0" w:color="000000" w:themeColor="text1"/>
          <w:bottom w:val="single" w:sz="4" w:space="0" w:color="000000" w:themeColor="text1"/>
          <w:right w:val="single" w:sz="4" w:space="0" w:color="000000" w:themeColor="text1"/>
          <w:insideH w:val="single" w:sz="4" w:space="0" w:color="000000" w:themeColor="text1"/>
          <w:insideV w:val="single" w:sz="4" w:space="0" w:color="000000" w:themeColor="text1"/>
        </w:tblBorders>
        <w:tblCellMar>
          <w:left w:w="70" w:type="dxa"/>
          <w:right w:w="70" w:type="dxa"/>
        </w:tblCellMar>
        <w:tblLook w:val="0000"/>
      </w:tblPr>
      <w:tblGrid>
        <w:gridCol w:w="2760"/>
        <w:gridCol w:w="7000"/>
      </w:tblGrid>
      <w:tr w:rsidR="00DA3E37" w:rsidTr="00DA3E37">
        <w:tblPrEx>
          <w:tblCellMar>
            <w:top w:w="0" w:type="dxa"/>
            <w:bottom w:w="0" w:type="dxa"/>
          </w:tblCellMar>
        </w:tblPrEx>
        <w:trPr>
          <w:trHeight w:val="228"/>
        </w:trPr>
        <w:tc>
          <w:tcPr>
            <w:tcW w:w="2760" w:type="dxa"/>
          </w:tcPr>
          <w:p w:rsidR="00DA3E37" w:rsidRPr="00DA3E37" w:rsidRDefault="00DA3E37" w:rsidP="00DA3E37">
            <w:pPr>
              <w:spacing w:after="0" w:line="240" w:lineRule="auto"/>
              <w:jc w:val="center"/>
              <w:rPr>
                <w:rFonts w:ascii="Calibri" w:eastAsia="Times New Roman" w:hAnsi="Calibri" w:cs="Arial"/>
                <w:b/>
                <w:color w:val="000000"/>
                <w:lang w:eastAsia="pl-PL"/>
              </w:rPr>
            </w:pPr>
            <w:r w:rsidRPr="00DA3E37">
              <w:rPr>
                <w:rFonts w:ascii="Calibri" w:eastAsia="Times New Roman" w:hAnsi="Calibri" w:cs="Arial"/>
                <w:b/>
                <w:color w:val="000000"/>
                <w:lang w:eastAsia="pl-PL"/>
              </w:rPr>
              <w:t>BENEFICJENT</w:t>
            </w:r>
          </w:p>
        </w:tc>
        <w:tc>
          <w:tcPr>
            <w:tcW w:w="7000" w:type="dxa"/>
          </w:tcPr>
          <w:p w:rsidR="00DA3E37" w:rsidRPr="00DA3E37" w:rsidRDefault="00DA3E37" w:rsidP="00DA3E37">
            <w:pPr>
              <w:spacing w:after="0" w:line="240" w:lineRule="auto"/>
              <w:jc w:val="center"/>
              <w:rPr>
                <w:rFonts w:ascii="Calibri" w:eastAsia="Times New Roman" w:hAnsi="Calibri" w:cs="Arial"/>
                <w:b/>
                <w:color w:val="000000"/>
                <w:lang w:eastAsia="pl-PL"/>
              </w:rPr>
            </w:pPr>
            <w:r w:rsidRPr="00DA3E37">
              <w:rPr>
                <w:rFonts w:ascii="Calibri" w:eastAsia="Times New Roman" w:hAnsi="Calibri" w:cs="Arial"/>
                <w:b/>
                <w:color w:val="000000"/>
                <w:lang w:eastAsia="pl-PL"/>
              </w:rPr>
              <w:t>TYTUŁ PROJEKTU</w:t>
            </w:r>
          </w:p>
        </w:tc>
      </w:tr>
      <w:tr w:rsidR="00ED4BAF" w:rsidRPr="00ED4BAF" w:rsidTr="00DA3E37">
        <w:tblPrEx>
          <w:tblBorders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  <w:insideH w:val="none" w:sz="0" w:space="0" w:color="auto"/>
            <w:insideV w:val="none" w:sz="0" w:space="0" w:color="auto"/>
          </w:tblBorders>
          <w:tblCellMar>
            <w:top w:w="0" w:type="dxa"/>
            <w:bottom w:w="0" w:type="dxa"/>
          </w:tblCellMar>
          <w:tblLook w:val="04A0"/>
        </w:tblPrEx>
        <w:trPr>
          <w:trHeight w:val="588"/>
        </w:trPr>
        <w:tc>
          <w:tcPr>
            <w:tcW w:w="2760" w:type="dxa"/>
            <w:tcBorders>
              <w:top w:val="single" w:sz="8" w:space="0" w:color="auto"/>
              <w:left w:val="single" w:sz="4" w:space="0" w:color="auto"/>
              <w:bottom w:val="single" w:sz="8" w:space="0" w:color="auto"/>
              <w:right w:val="single" w:sz="4" w:space="0" w:color="000000" w:themeColor="text1"/>
            </w:tcBorders>
            <w:shd w:val="clear" w:color="000000" w:fill="FFFFFF"/>
            <w:vAlign w:val="bottom"/>
            <w:hideMark/>
          </w:tcPr>
          <w:p w:rsidR="00ED4BAF" w:rsidRPr="00ED4BAF" w:rsidRDefault="00ED4BAF" w:rsidP="00DA3E37">
            <w:pPr>
              <w:spacing w:after="0" w:line="240" w:lineRule="auto"/>
              <w:rPr>
                <w:rFonts w:ascii="Calibri" w:eastAsia="Times New Roman" w:hAnsi="Calibri" w:cs="Arial"/>
                <w:color w:val="000000"/>
                <w:lang w:eastAsia="pl-PL"/>
              </w:rPr>
            </w:pPr>
            <w:r w:rsidRPr="00ED4BAF">
              <w:rPr>
                <w:rFonts w:ascii="Calibri" w:eastAsia="Times New Roman" w:hAnsi="Calibri" w:cs="Arial"/>
                <w:color w:val="000000"/>
                <w:lang w:eastAsia="pl-PL"/>
              </w:rPr>
              <w:t>Gmina Kijewo Królewskie</w:t>
            </w:r>
          </w:p>
        </w:tc>
        <w:tc>
          <w:tcPr>
            <w:tcW w:w="7000" w:type="dxa"/>
            <w:tcBorders>
              <w:top w:val="single" w:sz="8" w:space="0" w:color="auto"/>
              <w:left w:val="single" w:sz="4" w:space="0" w:color="000000" w:themeColor="text1"/>
              <w:bottom w:val="single" w:sz="8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ED4BAF" w:rsidRPr="00ED4BAF" w:rsidRDefault="00ED4BAF" w:rsidP="00DA3E37">
            <w:pPr>
              <w:spacing w:after="0" w:line="240" w:lineRule="auto"/>
              <w:rPr>
                <w:rFonts w:ascii="Calibri" w:eastAsia="Times New Roman" w:hAnsi="Calibri" w:cs="Arial"/>
                <w:color w:val="000000"/>
                <w:lang w:eastAsia="pl-PL"/>
              </w:rPr>
            </w:pPr>
            <w:r w:rsidRPr="00ED4BAF">
              <w:rPr>
                <w:rFonts w:ascii="Calibri" w:eastAsia="Times New Roman" w:hAnsi="Calibri" w:cs="Arial"/>
                <w:color w:val="000000"/>
                <w:lang w:eastAsia="pl-PL"/>
              </w:rPr>
              <w:t xml:space="preserve">Przebudowa świetlicy wiejskiej w </w:t>
            </w:r>
            <w:proofErr w:type="spellStart"/>
            <w:r w:rsidRPr="00ED4BAF">
              <w:rPr>
                <w:rFonts w:ascii="Calibri" w:eastAsia="Times New Roman" w:hAnsi="Calibri" w:cs="Arial"/>
                <w:color w:val="000000"/>
                <w:lang w:eastAsia="pl-PL"/>
              </w:rPr>
              <w:t>Dorposzu</w:t>
            </w:r>
            <w:proofErr w:type="spellEnd"/>
            <w:r w:rsidRPr="00ED4BAF">
              <w:rPr>
                <w:rFonts w:ascii="Calibri" w:eastAsia="Times New Roman" w:hAnsi="Calibri" w:cs="Arial"/>
                <w:color w:val="000000"/>
                <w:lang w:eastAsia="pl-PL"/>
              </w:rPr>
              <w:t xml:space="preserve"> Szlacheckim i budowa placów zabaw w Kiełpiu, Kosowiźnie i Trzebczyku</w:t>
            </w:r>
          </w:p>
        </w:tc>
      </w:tr>
      <w:tr w:rsidR="00ED4BAF" w:rsidRPr="00ED4BAF" w:rsidTr="00DA3E37">
        <w:tblPrEx>
          <w:tblBorders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  <w:insideH w:val="none" w:sz="0" w:space="0" w:color="auto"/>
            <w:insideV w:val="none" w:sz="0" w:space="0" w:color="auto"/>
          </w:tblBorders>
          <w:tblCellMar>
            <w:top w:w="0" w:type="dxa"/>
            <w:bottom w:w="0" w:type="dxa"/>
          </w:tblCellMar>
          <w:tblLook w:val="04A0"/>
        </w:tblPrEx>
        <w:trPr>
          <w:trHeight w:val="576"/>
        </w:trPr>
        <w:tc>
          <w:tcPr>
            <w:tcW w:w="27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000000" w:themeColor="text1"/>
            </w:tcBorders>
            <w:shd w:val="clear" w:color="000000" w:fill="FFFFFF"/>
            <w:vAlign w:val="bottom"/>
            <w:hideMark/>
          </w:tcPr>
          <w:p w:rsidR="00ED4BAF" w:rsidRPr="00ED4BAF" w:rsidRDefault="00ED4BAF" w:rsidP="00DA3E37">
            <w:pPr>
              <w:spacing w:after="0" w:line="240" w:lineRule="auto"/>
              <w:rPr>
                <w:rFonts w:ascii="Calibri" w:eastAsia="Times New Roman" w:hAnsi="Calibri" w:cs="Arial"/>
                <w:color w:val="000000"/>
                <w:lang w:eastAsia="pl-PL"/>
              </w:rPr>
            </w:pPr>
            <w:r w:rsidRPr="00ED4BAF">
              <w:rPr>
                <w:rFonts w:ascii="Calibri" w:eastAsia="Times New Roman" w:hAnsi="Calibri" w:cs="Arial"/>
                <w:color w:val="000000"/>
                <w:lang w:eastAsia="pl-PL"/>
              </w:rPr>
              <w:t>Gmina Kijewo Królewskie</w:t>
            </w:r>
          </w:p>
        </w:tc>
        <w:tc>
          <w:tcPr>
            <w:tcW w:w="7000" w:type="dxa"/>
            <w:tcBorders>
              <w:top w:val="nil"/>
              <w:left w:val="single" w:sz="4" w:space="0" w:color="000000" w:themeColor="text1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ED4BAF" w:rsidRPr="00ED4BAF" w:rsidRDefault="00ED4BAF" w:rsidP="00DA3E37">
            <w:pPr>
              <w:spacing w:after="0" w:line="240" w:lineRule="auto"/>
              <w:rPr>
                <w:rFonts w:ascii="Calibri" w:eastAsia="Times New Roman" w:hAnsi="Calibri" w:cs="Arial"/>
                <w:color w:val="000000"/>
                <w:lang w:eastAsia="pl-PL"/>
              </w:rPr>
            </w:pPr>
            <w:r w:rsidRPr="00ED4BAF">
              <w:rPr>
                <w:rFonts w:ascii="Calibri" w:eastAsia="Times New Roman" w:hAnsi="Calibri" w:cs="Arial"/>
                <w:color w:val="000000"/>
                <w:lang w:eastAsia="pl-PL"/>
              </w:rPr>
              <w:t>Budowa zaplecza socjalnego przy stadionie w Brzozowie oraz remont dachu świetlicy wiejskiej w Trzebczu Szlacheckim</w:t>
            </w:r>
          </w:p>
        </w:tc>
      </w:tr>
      <w:tr w:rsidR="00ED4BAF" w:rsidRPr="00ED4BAF" w:rsidTr="00DA3E37">
        <w:tblPrEx>
          <w:tblBorders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  <w:insideH w:val="none" w:sz="0" w:space="0" w:color="auto"/>
            <w:insideV w:val="none" w:sz="0" w:space="0" w:color="auto"/>
          </w:tblBorders>
          <w:tblCellMar>
            <w:top w:w="0" w:type="dxa"/>
            <w:bottom w:w="0" w:type="dxa"/>
          </w:tblCellMar>
          <w:tblLook w:val="04A0"/>
        </w:tblPrEx>
        <w:trPr>
          <w:trHeight w:val="288"/>
        </w:trPr>
        <w:tc>
          <w:tcPr>
            <w:tcW w:w="27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ED4BAF" w:rsidRPr="00ED4BAF" w:rsidRDefault="00ED4BAF" w:rsidP="00DA3E37">
            <w:pPr>
              <w:spacing w:after="0" w:line="240" w:lineRule="auto"/>
              <w:rPr>
                <w:rFonts w:ascii="Calibri" w:eastAsia="Times New Roman" w:hAnsi="Calibri" w:cs="Arial"/>
                <w:color w:val="000000"/>
                <w:lang w:eastAsia="pl-PL"/>
              </w:rPr>
            </w:pPr>
            <w:r w:rsidRPr="00ED4BAF">
              <w:rPr>
                <w:rFonts w:ascii="Calibri" w:eastAsia="Times New Roman" w:hAnsi="Calibri" w:cs="Arial"/>
                <w:color w:val="000000"/>
                <w:lang w:eastAsia="pl-PL"/>
              </w:rPr>
              <w:t>Gmina Kijewo Królewskie</w:t>
            </w:r>
          </w:p>
        </w:tc>
        <w:tc>
          <w:tcPr>
            <w:tcW w:w="70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ED4BAF" w:rsidRPr="00ED4BAF" w:rsidRDefault="00ED4BAF" w:rsidP="00DA3E37">
            <w:pPr>
              <w:spacing w:after="0" w:line="240" w:lineRule="auto"/>
              <w:rPr>
                <w:rFonts w:ascii="Calibri" w:eastAsia="Times New Roman" w:hAnsi="Calibri" w:cs="Arial"/>
                <w:color w:val="000000"/>
                <w:lang w:eastAsia="pl-PL"/>
              </w:rPr>
            </w:pPr>
            <w:r w:rsidRPr="00ED4BAF">
              <w:rPr>
                <w:rFonts w:ascii="Calibri" w:eastAsia="Times New Roman" w:hAnsi="Calibri" w:cs="Arial"/>
                <w:color w:val="000000"/>
                <w:lang w:eastAsia="pl-PL"/>
              </w:rPr>
              <w:t xml:space="preserve">Zagospodarowanie terenu rekreacyjnego w </w:t>
            </w:r>
            <w:proofErr w:type="spellStart"/>
            <w:r w:rsidRPr="00ED4BAF">
              <w:rPr>
                <w:rFonts w:ascii="Calibri" w:eastAsia="Times New Roman" w:hAnsi="Calibri" w:cs="Arial"/>
                <w:color w:val="000000"/>
                <w:lang w:eastAsia="pl-PL"/>
              </w:rPr>
              <w:t>centrum</w:t>
            </w:r>
            <w:proofErr w:type="spellEnd"/>
            <w:r w:rsidRPr="00ED4BAF">
              <w:rPr>
                <w:rFonts w:ascii="Calibri" w:eastAsia="Times New Roman" w:hAnsi="Calibri" w:cs="Arial"/>
                <w:color w:val="000000"/>
                <w:lang w:eastAsia="pl-PL"/>
              </w:rPr>
              <w:t xml:space="preserve">  wsi Kijewo Królewskie</w:t>
            </w:r>
          </w:p>
        </w:tc>
      </w:tr>
      <w:tr w:rsidR="00ED4BAF" w:rsidRPr="00ED4BAF" w:rsidTr="00DA3E37">
        <w:tblPrEx>
          <w:tblBorders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  <w:insideH w:val="none" w:sz="0" w:space="0" w:color="auto"/>
            <w:insideV w:val="none" w:sz="0" w:space="0" w:color="auto"/>
          </w:tblBorders>
          <w:tblCellMar>
            <w:top w:w="0" w:type="dxa"/>
            <w:bottom w:w="0" w:type="dxa"/>
          </w:tblCellMar>
          <w:tblLook w:val="04A0"/>
        </w:tblPrEx>
        <w:trPr>
          <w:trHeight w:val="552"/>
        </w:trPr>
        <w:tc>
          <w:tcPr>
            <w:tcW w:w="27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ED4BAF" w:rsidRPr="00ED4BAF" w:rsidRDefault="00ED4BAF" w:rsidP="00DA3E37">
            <w:pPr>
              <w:spacing w:after="0" w:line="240" w:lineRule="auto"/>
              <w:rPr>
                <w:rFonts w:ascii="Calibri" w:eastAsia="Times New Roman" w:hAnsi="Calibri" w:cs="Arial"/>
                <w:color w:val="000000"/>
                <w:lang w:eastAsia="pl-PL"/>
              </w:rPr>
            </w:pPr>
            <w:r w:rsidRPr="00ED4BAF">
              <w:rPr>
                <w:rFonts w:ascii="Calibri" w:eastAsia="Times New Roman" w:hAnsi="Calibri" w:cs="Arial"/>
                <w:color w:val="000000"/>
                <w:lang w:eastAsia="pl-PL"/>
              </w:rPr>
              <w:t>Gmina Kijewo Królewskie</w:t>
            </w:r>
          </w:p>
        </w:tc>
        <w:tc>
          <w:tcPr>
            <w:tcW w:w="700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ED4BAF" w:rsidRPr="00ED4BAF" w:rsidRDefault="00ED4BAF" w:rsidP="00DA3E37">
            <w:pPr>
              <w:spacing w:after="0" w:line="240" w:lineRule="auto"/>
              <w:rPr>
                <w:rFonts w:ascii="Calibri" w:eastAsia="Times New Roman" w:hAnsi="Calibri" w:cs="Arial"/>
                <w:color w:val="000000"/>
                <w:sz w:val="20"/>
                <w:szCs w:val="20"/>
                <w:lang w:eastAsia="pl-PL"/>
              </w:rPr>
            </w:pPr>
            <w:r w:rsidRPr="00ED4BAF">
              <w:rPr>
                <w:rFonts w:ascii="Calibri" w:eastAsia="Times New Roman" w:hAnsi="Calibri" w:cs="Arial"/>
                <w:color w:val="000000"/>
                <w:sz w:val="20"/>
                <w:szCs w:val="20"/>
                <w:lang w:eastAsia="pl-PL"/>
              </w:rPr>
              <w:t>Oznaczenie najważniejszych walorów dziedzictwa przyrodniczo-kulturalnego Gminy Kijewo Królewskie poprzez wykonanie tablic informacyjnych.</w:t>
            </w:r>
          </w:p>
        </w:tc>
      </w:tr>
      <w:tr w:rsidR="00ED4BAF" w:rsidRPr="00ED4BAF" w:rsidTr="00DA3E37">
        <w:tblPrEx>
          <w:tblBorders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  <w:insideH w:val="none" w:sz="0" w:space="0" w:color="auto"/>
            <w:insideV w:val="none" w:sz="0" w:space="0" w:color="auto"/>
          </w:tblBorders>
          <w:tblCellMar>
            <w:top w:w="0" w:type="dxa"/>
            <w:bottom w:w="0" w:type="dxa"/>
          </w:tblCellMar>
          <w:tblLook w:val="04A0"/>
        </w:tblPrEx>
        <w:trPr>
          <w:trHeight w:val="288"/>
        </w:trPr>
        <w:tc>
          <w:tcPr>
            <w:tcW w:w="27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ED4BAF" w:rsidRPr="00ED4BAF" w:rsidRDefault="00ED4BAF" w:rsidP="00DA3E37">
            <w:pPr>
              <w:spacing w:after="0" w:line="240" w:lineRule="auto"/>
              <w:rPr>
                <w:rFonts w:ascii="Calibri" w:eastAsia="Times New Roman" w:hAnsi="Calibri" w:cs="Arial"/>
                <w:color w:val="000000"/>
                <w:lang w:eastAsia="pl-PL"/>
              </w:rPr>
            </w:pPr>
            <w:r w:rsidRPr="00ED4BAF">
              <w:rPr>
                <w:rFonts w:ascii="Calibri" w:eastAsia="Times New Roman" w:hAnsi="Calibri" w:cs="Arial"/>
                <w:color w:val="000000"/>
                <w:lang w:eastAsia="pl-PL"/>
              </w:rPr>
              <w:t>Gmina Kijewo Królewskie</w:t>
            </w:r>
          </w:p>
        </w:tc>
        <w:tc>
          <w:tcPr>
            <w:tcW w:w="70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ED4BAF" w:rsidRPr="00ED4BAF" w:rsidRDefault="00ED4BAF" w:rsidP="00DA3E37">
            <w:pPr>
              <w:spacing w:after="0" w:line="240" w:lineRule="auto"/>
              <w:rPr>
                <w:rFonts w:ascii="Calibri" w:eastAsia="Times New Roman" w:hAnsi="Calibri" w:cs="Arial"/>
                <w:color w:val="000000"/>
                <w:sz w:val="20"/>
                <w:szCs w:val="20"/>
                <w:lang w:eastAsia="pl-PL"/>
              </w:rPr>
            </w:pPr>
            <w:r w:rsidRPr="00ED4BAF">
              <w:rPr>
                <w:rFonts w:ascii="Calibri" w:eastAsia="Times New Roman" w:hAnsi="Calibri" w:cs="Arial"/>
                <w:color w:val="000000"/>
                <w:sz w:val="20"/>
                <w:szCs w:val="20"/>
                <w:lang w:eastAsia="pl-PL"/>
              </w:rPr>
              <w:t>Budowa placu zabaw w Napolu</w:t>
            </w:r>
          </w:p>
        </w:tc>
      </w:tr>
      <w:tr w:rsidR="00ED4BAF" w:rsidRPr="00ED4BAF" w:rsidTr="00DA3E37">
        <w:tblPrEx>
          <w:tblBorders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  <w:insideH w:val="none" w:sz="0" w:space="0" w:color="auto"/>
            <w:insideV w:val="none" w:sz="0" w:space="0" w:color="auto"/>
          </w:tblBorders>
          <w:tblCellMar>
            <w:top w:w="0" w:type="dxa"/>
            <w:bottom w:w="0" w:type="dxa"/>
          </w:tblCellMar>
          <w:tblLook w:val="04A0"/>
        </w:tblPrEx>
        <w:trPr>
          <w:trHeight w:val="552"/>
        </w:trPr>
        <w:tc>
          <w:tcPr>
            <w:tcW w:w="27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ED4BAF" w:rsidRPr="00ED4BAF" w:rsidRDefault="00ED4BAF" w:rsidP="00DA3E37">
            <w:pPr>
              <w:spacing w:after="0" w:line="240" w:lineRule="auto"/>
              <w:rPr>
                <w:rFonts w:ascii="Calibri" w:eastAsia="Times New Roman" w:hAnsi="Calibri" w:cs="Arial"/>
                <w:color w:val="000000"/>
                <w:lang w:eastAsia="pl-PL"/>
              </w:rPr>
            </w:pPr>
            <w:r w:rsidRPr="00ED4BAF">
              <w:rPr>
                <w:rFonts w:ascii="Calibri" w:eastAsia="Times New Roman" w:hAnsi="Calibri" w:cs="Arial"/>
                <w:color w:val="000000"/>
                <w:lang w:eastAsia="pl-PL"/>
              </w:rPr>
              <w:t>Gmina Kijewo Królewskie</w:t>
            </w:r>
          </w:p>
        </w:tc>
        <w:tc>
          <w:tcPr>
            <w:tcW w:w="70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ED4BAF" w:rsidRPr="00ED4BAF" w:rsidRDefault="00ED4BAF" w:rsidP="00DA3E37">
            <w:pPr>
              <w:spacing w:after="0" w:line="240" w:lineRule="auto"/>
              <w:rPr>
                <w:rFonts w:ascii="Calibri" w:eastAsia="Times New Roman" w:hAnsi="Calibri" w:cs="Arial"/>
                <w:color w:val="000000"/>
                <w:sz w:val="20"/>
                <w:szCs w:val="20"/>
                <w:lang w:eastAsia="pl-PL"/>
              </w:rPr>
            </w:pPr>
            <w:r w:rsidRPr="00ED4BAF">
              <w:rPr>
                <w:rFonts w:ascii="Calibri" w:eastAsia="Times New Roman" w:hAnsi="Calibri" w:cs="Arial"/>
                <w:color w:val="000000"/>
                <w:sz w:val="20"/>
                <w:szCs w:val="20"/>
                <w:lang w:eastAsia="pl-PL"/>
              </w:rPr>
              <w:t>Wykonanie ścieżki edukacyjno-rekreacyjnej z elementami placu zabaw w Brzozowie.</w:t>
            </w:r>
          </w:p>
        </w:tc>
      </w:tr>
      <w:tr w:rsidR="00ED4BAF" w:rsidRPr="00ED4BAF" w:rsidTr="00DA3E37">
        <w:tblPrEx>
          <w:tblBorders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  <w:insideH w:val="none" w:sz="0" w:space="0" w:color="auto"/>
            <w:insideV w:val="none" w:sz="0" w:space="0" w:color="auto"/>
          </w:tblBorders>
          <w:tblCellMar>
            <w:top w:w="0" w:type="dxa"/>
            <w:bottom w:w="0" w:type="dxa"/>
          </w:tblCellMar>
          <w:tblLook w:val="04A0"/>
        </w:tblPrEx>
        <w:trPr>
          <w:trHeight w:val="288"/>
        </w:trPr>
        <w:tc>
          <w:tcPr>
            <w:tcW w:w="27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ED4BAF" w:rsidRPr="00ED4BAF" w:rsidRDefault="00ED4BAF" w:rsidP="00DA3E37">
            <w:pPr>
              <w:spacing w:after="0" w:line="240" w:lineRule="auto"/>
              <w:rPr>
                <w:rFonts w:ascii="Calibri" w:eastAsia="Times New Roman" w:hAnsi="Calibri" w:cs="Arial"/>
                <w:color w:val="000000"/>
                <w:lang w:eastAsia="pl-PL"/>
              </w:rPr>
            </w:pPr>
            <w:r w:rsidRPr="00ED4BAF">
              <w:rPr>
                <w:rFonts w:ascii="Calibri" w:eastAsia="Times New Roman" w:hAnsi="Calibri" w:cs="Arial"/>
                <w:color w:val="000000"/>
                <w:lang w:eastAsia="pl-PL"/>
              </w:rPr>
              <w:t>Gmina Kijewo Królewskie</w:t>
            </w:r>
          </w:p>
        </w:tc>
        <w:tc>
          <w:tcPr>
            <w:tcW w:w="70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ED4BAF" w:rsidRPr="00ED4BAF" w:rsidRDefault="00ED4BAF" w:rsidP="00DA3E37">
            <w:pPr>
              <w:spacing w:after="0" w:line="240" w:lineRule="auto"/>
              <w:rPr>
                <w:rFonts w:ascii="Calibri" w:eastAsia="Times New Roman" w:hAnsi="Calibri" w:cs="Arial"/>
                <w:color w:val="000000"/>
                <w:sz w:val="20"/>
                <w:szCs w:val="20"/>
                <w:lang w:eastAsia="pl-PL"/>
              </w:rPr>
            </w:pPr>
            <w:r w:rsidRPr="00ED4BAF">
              <w:rPr>
                <w:rFonts w:ascii="Calibri" w:eastAsia="Times New Roman" w:hAnsi="Calibri" w:cs="Arial"/>
                <w:color w:val="000000"/>
                <w:sz w:val="20"/>
                <w:szCs w:val="20"/>
                <w:lang w:eastAsia="pl-PL"/>
              </w:rPr>
              <w:t>Budowa placu zabaw w Watorowie</w:t>
            </w:r>
          </w:p>
        </w:tc>
      </w:tr>
      <w:tr w:rsidR="00ED4BAF" w:rsidRPr="00ED4BAF" w:rsidTr="00DA3E37">
        <w:tblPrEx>
          <w:tblBorders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  <w:insideH w:val="none" w:sz="0" w:space="0" w:color="auto"/>
            <w:insideV w:val="none" w:sz="0" w:space="0" w:color="auto"/>
          </w:tblBorders>
          <w:tblCellMar>
            <w:top w:w="0" w:type="dxa"/>
            <w:bottom w:w="0" w:type="dxa"/>
          </w:tblCellMar>
          <w:tblLook w:val="04A0"/>
        </w:tblPrEx>
        <w:trPr>
          <w:trHeight w:val="288"/>
        </w:trPr>
        <w:tc>
          <w:tcPr>
            <w:tcW w:w="27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ED4BAF" w:rsidRPr="00ED4BAF" w:rsidRDefault="00ED4BAF" w:rsidP="00DA3E37">
            <w:pPr>
              <w:spacing w:after="0" w:line="240" w:lineRule="auto"/>
              <w:rPr>
                <w:rFonts w:ascii="Calibri" w:eastAsia="Times New Roman" w:hAnsi="Calibri" w:cs="Arial"/>
                <w:color w:val="000000"/>
                <w:lang w:eastAsia="pl-PL"/>
              </w:rPr>
            </w:pPr>
            <w:r w:rsidRPr="00ED4BAF">
              <w:rPr>
                <w:rFonts w:ascii="Calibri" w:eastAsia="Times New Roman" w:hAnsi="Calibri" w:cs="Arial"/>
                <w:color w:val="000000"/>
                <w:lang w:eastAsia="pl-PL"/>
              </w:rPr>
              <w:t>Gmina Kijewo Królewskie</w:t>
            </w:r>
          </w:p>
        </w:tc>
        <w:tc>
          <w:tcPr>
            <w:tcW w:w="70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ED4BAF" w:rsidRPr="00ED4BAF" w:rsidRDefault="00ED4BAF" w:rsidP="00DA3E37">
            <w:pPr>
              <w:spacing w:after="0" w:line="240" w:lineRule="auto"/>
              <w:rPr>
                <w:rFonts w:ascii="Calibri" w:eastAsia="Times New Roman" w:hAnsi="Calibri" w:cs="Arial"/>
                <w:color w:val="000000"/>
                <w:sz w:val="20"/>
                <w:szCs w:val="20"/>
                <w:lang w:eastAsia="pl-PL"/>
              </w:rPr>
            </w:pPr>
            <w:r w:rsidRPr="00ED4BAF">
              <w:rPr>
                <w:rFonts w:ascii="Calibri" w:eastAsia="Times New Roman" w:hAnsi="Calibri" w:cs="Arial"/>
                <w:color w:val="000000"/>
                <w:sz w:val="20"/>
                <w:szCs w:val="20"/>
                <w:lang w:eastAsia="pl-PL"/>
              </w:rPr>
              <w:t>Remont połączony z modernizacją świetlicy wiejskiej w Bągarcie</w:t>
            </w:r>
          </w:p>
        </w:tc>
      </w:tr>
      <w:tr w:rsidR="00ED4BAF" w:rsidRPr="00ED4BAF" w:rsidTr="00DA3E37">
        <w:tblPrEx>
          <w:tblBorders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  <w:insideH w:val="none" w:sz="0" w:space="0" w:color="auto"/>
            <w:insideV w:val="none" w:sz="0" w:space="0" w:color="auto"/>
          </w:tblBorders>
          <w:tblCellMar>
            <w:top w:w="0" w:type="dxa"/>
            <w:bottom w:w="0" w:type="dxa"/>
          </w:tblCellMar>
          <w:tblLook w:val="04A0"/>
        </w:tblPrEx>
        <w:trPr>
          <w:trHeight w:val="288"/>
        </w:trPr>
        <w:tc>
          <w:tcPr>
            <w:tcW w:w="27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ED4BAF" w:rsidRPr="00ED4BAF" w:rsidRDefault="00ED4BAF" w:rsidP="00DA3E37">
            <w:pPr>
              <w:spacing w:after="0" w:line="240" w:lineRule="auto"/>
              <w:rPr>
                <w:rFonts w:ascii="Calibri" w:eastAsia="Times New Roman" w:hAnsi="Calibri" w:cs="Arial"/>
                <w:color w:val="000000"/>
                <w:lang w:eastAsia="pl-PL"/>
              </w:rPr>
            </w:pPr>
            <w:r w:rsidRPr="00ED4BAF">
              <w:rPr>
                <w:rFonts w:ascii="Calibri" w:eastAsia="Times New Roman" w:hAnsi="Calibri" w:cs="Arial"/>
                <w:color w:val="000000"/>
                <w:lang w:eastAsia="pl-PL"/>
              </w:rPr>
              <w:t>Gmina Kijewo Królewskie</w:t>
            </w:r>
          </w:p>
        </w:tc>
        <w:tc>
          <w:tcPr>
            <w:tcW w:w="70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ED4BAF" w:rsidRPr="00ED4BAF" w:rsidRDefault="00ED4BAF" w:rsidP="00DA3E37">
            <w:pPr>
              <w:spacing w:after="0" w:line="240" w:lineRule="auto"/>
              <w:rPr>
                <w:rFonts w:ascii="Calibri" w:eastAsia="Times New Roman" w:hAnsi="Calibri" w:cs="Arial"/>
                <w:color w:val="000000"/>
                <w:sz w:val="20"/>
                <w:szCs w:val="20"/>
                <w:lang w:eastAsia="pl-PL"/>
              </w:rPr>
            </w:pPr>
            <w:r w:rsidRPr="00ED4BAF">
              <w:rPr>
                <w:rFonts w:ascii="Calibri" w:eastAsia="Times New Roman" w:hAnsi="Calibri" w:cs="Arial"/>
                <w:color w:val="000000"/>
                <w:sz w:val="20"/>
                <w:szCs w:val="20"/>
                <w:lang w:eastAsia="pl-PL"/>
              </w:rPr>
              <w:t>Zorganizowanie Biesiady Królewskiej w Kiełpiu</w:t>
            </w:r>
          </w:p>
        </w:tc>
      </w:tr>
      <w:tr w:rsidR="00ED4BAF" w:rsidRPr="00ED4BAF" w:rsidTr="00DA3E37">
        <w:tblPrEx>
          <w:tblBorders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  <w:insideH w:val="none" w:sz="0" w:space="0" w:color="auto"/>
            <w:insideV w:val="none" w:sz="0" w:space="0" w:color="auto"/>
          </w:tblBorders>
          <w:tblCellMar>
            <w:top w:w="0" w:type="dxa"/>
            <w:bottom w:w="0" w:type="dxa"/>
          </w:tblCellMar>
          <w:tblLook w:val="04A0"/>
        </w:tblPrEx>
        <w:trPr>
          <w:trHeight w:val="552"/>
        </w:trPr>
        <w:tc>
          <w:tcPr>
            <w:tcW w:w="27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ED4BAF" w:rsidRPr="00ED4BAF" w:rsidRDefault="00ED4BAF" w:rsidP="00DA3E37">
            <w:pPr>
              <w:spacing w:after="0" w:line="240" w:lineRule="auto"/>
              <w:rPr>
                <w:rFonts w:ascii="Calibri" w:eastAsia="Times New Roman" w:hAnsi="Calibri" w:cs="Arial"/>
                <w:color w:val="000000"/>
                <w:lang w:eastAsia="pl-PL"/>
              </w:rPr>
            </w:pPr>
            <w:r w:rsidRPr="00ED4BAF">
              <w:rPr>
                <w:rFonts w:ascii="Calibri" w:eastAsia="Times New Roman" w:hAnsi="Calibri" w:cs="Arial"/>
                <w:color w:val="000000"/>
                <w:lang w:eastAsia="pl-PL"/>
              </w:rPr>
              <w:t>Gmina Kijewo Królewskie</w:t>
            </w:r>
          </w:p>
        </w:tc>
        <w:tc>
          <w:tcPr>
            <w:tcW w:w="70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ED4BAF" w:rsidRPr="00ED4BAF" w:rsidRDefault="00ED4BAF" w:rsidP="00DA3E37">
            <w:pPr>
              <w:spacing w:after="0" w:line="240" w:lineRule="auto"/>
              <w:rPr>
                <w:rFonts w:ascii="Calibri" w:eastAsia="Times New Roman" w:hAnsi="Calibri" w:cs="Arial"/>
                <w:color w:val="000000"/>
                <w:sz w:val="20"/>
                <w:szCs w:val="20"/>
                <w:lang w:eastAsia="pl-PL"/>
              </w:rPr>
            </w:pPr>
            <w:r w:rsidRPr="00ED4BAF">
              <w:rPr>
                <w:rFonts w:ascii="Calibri" w:eastAsia="Times New Roman" w:hAnsi="Calibri" w:cs="Arial"/>
                <w:color w:val="000000"/>
                <w:sz w:val="20"/>
                <w:szCs w:val="20"/>
                <w:lang w:eastAsia="pl-PL"/>
              </w:rPr>
              <w:t xml:space="preserve">Zorganizowanie imprezy promującej lokalne dziedzictwo "Okaż troskę o Zbocza </w:t>
            </w:r>
            <w:proofErr w:type="spellStart"/>
            <w:r w:rsidRPr="00ED4BAF">
              <w:rPr>
                <w:rFonts w:ascii="Calibri" w:eastAsia="Times New Roman" w:hAnsi="Calibri" w:cs="Arial"/>
                <w:color w:val="000000"/>
                <w:sz w:val="20"/>
                <w:szCs w:val="20"/>
                <w:lang w:eastAsia="pl-PL"/>
              </w:rPr>
              <w:t>Płutowskie</w:t>
            </w:r>
            <w:proofErr w:type="spellEnd"/>
            <w:r w:rsidRPr="00ED4BAF">
              <w:rPr>
                <w:rFonts w:ascii="Calibri" w:eastAsia="Times New Roman" w:hAnsi="Calibri" w:cs="Arial"/>
                <w:color w:val="000000"/>
                <w:sz w:val="20"/>
                <w:szCs w:val="20"/>
                <w:lang w:eastAsia="pl-PL"/>
              </w:rPr>
              <w:t>" w miejscowości Kijewo Królewskie</w:t>
            </w:r>
          </w:p>
        </w:tc>
      </w:tr>
      <w:tr w:rsidR="00ED4BAF" w:rsidRPr="00ED4BAF" w:rsidTr="00DA3E37">
        <w:tblPrEx>
          <w:tblBorders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  <w:insideH w:val="none" w:sz="0" w:space="0" w:color="auto"/>
            <w:insideV w:val="none" w:sz="0" w:space="0" w:color="auto"/>
          </w:tblBorders>
          <w:tblCellMar>
            <w:top w:w="0" w:type="dxa"/>
            <w:bottom w:w="0" w:type="dxa"/>
          </w:tblCellMar>
          <w:tblLook w:val="04A0"/>
        </w:tblPrEx>
        <w:trPr>
          <w:trHeight w:val="840"/>
        </w:trPr>
        <w:tc>
          <w:tcPr>
            <w:tcW w:w="2760" w:type="dxa"/>
            <w:tcBorders>
              <w:top w:val="nil"/>
              <w:left w:val="single" w:sz="4" w:space="0" w:color="auto"/>
              <w:bottom w:val="single" w:sz="8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ED4BAF" w:rsidRPr="00ED4BAF" w:rsidRDefault="00ED4BAF" w:rsidP="00DA3E37">
            <w:pPr>
              <w:spacing w:after="0" w:line="240" w:lineRule="auto"/>
              <w:rPr>
                <w:rFonts w:ascii="Calibri" w:eastAsia="Times New Roman" w:hAnsi="Calibri" w:cs="Arial"/>
                <w:color w:val="000000"/>
                <w:sz w:val="20"/>
                <w:szCs w:val="20"/>
                <w:lang w:eastAsia="pl-PL"/>
              </w:rPr>
            </w:pPr>
            <w:r w:rsidRPr="00ED4BAF">
              <w:rPr>
                <w:rFonts w:ascii="Calibri" w:eastAsia="Times New Roman" w:hAnsi="Calibri" w:cs="Arial"/>
                <w:color w:val="000000"/>
                <w:sz w:val="20"/>
                <w:szCs w:val="20"/>
                <w:lang w:eastAsia="pl-PL"/>
              </w:rPr>
              <w:t>Chorągiew Kujawsko-Pomorska Związku Harcerstwa Polskiego im. Mikołaja Kopernika</w:t>
            </w:r>
          </w:p>
        </w:tc>
        <w:tc>
          <w:tcPr>
            <w:tcW w:w="7000" w:type="dxa"/>
            <w:tcBorders>
              <w:top w:val="nil"/>
              <w:left w:val="nil"/>
              <w:bottom w:val="single" w:sz="8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ED4BAF" w:rsidRPr="00ED4BAF" w:rsidRDefault="00ED4BAF" w:rsidP="00DA3E37">
            <w:pPr>
              <w:spacing w:after="0" w:line="240" w:lineRule="auto"/>
              <w:rPr>
                <w:rFonts w:ascii="Calibri" w:eastAsia="Times New Roman" w:hAnsi="Calibri" w:cs="Arial"/>
                <w:color w:val="000000"/>
                <w:sz w:val="20"/>
                <w:szCs w:val="20"/>
                <w:lang w:eastAsia="pl-PL"/>
              </w:rPr>
            </w:pPr>
            <w:r w:rsidRPr="00ED4BAF">
              <w:rPr>
                <w:rFonts w:ascii="Calibri" w:eastAsia="Times New Roman" w:hAnsi="Calibri" w:cs="Arial"/>
                <w:color w:val="000000"/>
                <w:sz w:val="20"/>
                <w:szCs w:val="20"/>
                <w:lang w:eastAsia="pl-PL"/>
              </w:rPr>
              <w:t xml:space="preserve">Utworzenie i promowanie ścieżek </w:t>
            </w:r>
            <w:proofErr w:type="spellStart"/>
            <w:r w:rsidRPr="00ED4BAF">
              <w:rPr>
                <w:rFonts w:ascii="Calibri" w:eastAsia="Times New Roman" w:hAnsi="Calibri" w:cs="Arial"/>
                <w:color w:val="000000"/>
                <w:sz w:val="20"/>
                <w:szCs w:val="20"/>
                <w:lang w:eastAsia="pl-PL"/>
              </w:rPr>
              <w:t>geocachingowych</w:t>
            </w:r>
            <w:proofErr w:type="spellEnd"/>
            <w:r w:rsidRPr="00ED4BAF">
              <w:rPr>
                <w:rFonts w:ascii="Calibri" w:eastAsia="Times New Roman" w:hAnsi="Calibri" w:cs="Arial"/>
                <w:color w:val="000000"/>
                <w:sz w:val="20"/>
                <w:szCs w:val="20"/>
                <w:lang w:eastAsia="pl-PL"/>
              </w:rPr>
              <w:t xml:space="preserve"> </w:t>
            </w:r>
            <w:proofErr w:type="spellStart"/>
            <w:r w:rsidRPr="00ED4BAF">
              <w:rPr>
                <w:rFonts w:ascii="Calibri" w:eastAsia="Times New Roman" w:hAnsi="Calibri" w:cs="Arial"/>
                <w:color w:val="000000"/>
                <w:sz w:val="20"/>
                <w:szCs w:val="20"/>
                <w:lang w:eastAsia="pl-PL"/>
              </w:rPr>
              <w:t>na</w:t>
            </w:r>
            <w:proofErr w:type="spellEnd"/>
            <w:r w:rsidRPr="00ED4BAF">
              <w:rPr>
                <w:rFonts w:ascii="Calibri" w:eastAsia="Times New Roman" w:hAnsi="Calibri" w:cs="Arial"/>
                <w:color w:val="000000"/>
                <w:sz w:val="20"/>
                <w:szCs w:val="20"/>
                <w:lang w:eastAsia="pl-PL"/>
              </w:rPr>
              <w:t xml:space="preserve"> terenie Gminy Kijewo Królewskie.</w:t>
            </w:r>
          </w:p>
        </w:tc>
      </w:tr>
    </w:tbl>
    <w:p w:rsidR="00ED4BAF" w:rsidRDefault="0016507D" w:rsidP="0016507D">
      <w:pPr>
        <w:jc w:val="center"/>
        <w:rPr>
          <w:rFonts w:ascii="Arial" w:hAnsi="Arial" w:cs="Arial"/>
          <w:b/>
        </w:rPr>
      </w:pPr>
      <w:r>
        <w:rPr>
          <w:rFonts w:ascii="Arial" w:hAnsi="Arial" w:cs="Arial"/>
          <w:b/>
        </w:rPr>
        <w:t>GMINA KIJEWO KRÓLEWSKIE</w:t>
      </w:r>
    </w:p>
    <w:p w:rsidR="00ED4BAF" w:rsidRDefault="00ED4BAF" w:rsidP="005F58F8">
      <w:pPr>
        <w:jc w:val="center"/>
        <w:rPr>
          <w:rFonts w:ascii="Arial" w:hAnsi="Arial" w:cs="Arial"/>
          <w:b/>
        </w:rPr>
      </w:pPr>
    </w:p>
    <w:p w:rsidR="00082B56" w:rsidRDefault="005F58F8" w:rsidP="005F58F8">
      <w:pPr>
        <w:jc w:val="center"/>
        <w:rPr>
          <w:rFonts w:ascii="Arial" w:hAnsi="Arial" w:cs="Arial"/>
          <w:b/>
        </w:rPr>
      </w:pPr>
      <w:r w:rsidRPr="006442B6">
        <w:rPr>
          <w:rFonts w:ascii="Arial" w:hAnsi="Arial" w:cs="Arial"/>
          <w:b/>
        </w:rPr>
        <w:t>GMINA DĄBROWA CHEŁMIŃSKA</w:t>
      </w:r>
    </w:p>
    <w:p w:rsidR="0016507D" w:rsidRPr="006442B6" w:rsidRDefault="0016507D" w:rsidP="005F58F8">
      <w:pPr>
        <w:jc w:val="center"/>
        <w:rPr>
          <w:rFonts w:ascii="Arial" w:hAnsi="Arial" w:cs="Arial"/>
          <w:b/>
        </w:rPr>
      </w:pPr>
    </w:p>
    <w:tbl>
      <w:tblPr>
        <w:tblW w:w="9793" w:type="dxa"/>
        <w:tblInd w:w="58" w:type="dxa"/>
        <w:tblCellMar>
          <w:left w:w="70" w:type="dxa"/>
          <w:right w:w="70" w:type="dxa"/>
        </w:tblCellMar>
        <w:tblLook w:val="04A0"/>
      </w:tblPr>
      <w:tblGrid>
        <w:gridCol w:w="2706"/>
        <w:gridCol w:w="7087"/>
      </w:tblGrid>
      <w:tr w:rsidR="006442B6" w:rsidRPr="006442B6" w:rsidTr="0016507D">
        <w:trPr>
          <w:trHeight w:val="1236"/>
        </w:trPr>
        <w:tc>
          <w:tcPr>
            <w:tcW w:w="2706" w:type="dxa"/>
            <w:tcBorders>
              <w:top w:val="single" w:sz="4" w:space="0" w:color="000000" w:themeColor="text1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6442B6" w:rsidRPr="006442B6" w:rsidRDefault="006442B6" w:rsidP="006442B6">
            <w:pPr>
              <w:spacing w:after="0" w:line="240" w:lineRule="auto"/>
              <w:rPr>
                <w:rFonts w:ascii="Calibri" w:eastAsia="Times New Roman" w:hAnsi="Calibri" w:cs="Arial"/>
                <w:color w:val="000000"/>
                <w:lang w:eastAsia="pl-PL"/>
              </w:rPr>
            </w:pPr>
            <w:r w:rsidRPr="006442B6">
              <w:rPr>
                <w:rFonts w:ascii="Calibri" w:eastAsia="Times New Roman" w:hAnsi="Calibri" w:cs="Arial"/>
                <w:color w:val="000000"/>
                <w:lang w:eastAsia="pl-PL"/>
              </w:rPr>
              <w:t>Gmina Dąbrowa Chełmińska</w:t>
            </w:r>
          </w:p>
        </w:tc>
        <w:tc>
          <w:tcPr>
            <w:tcW w:w="7087" w:type="dxa"/>
            <w:tcBorders>
              <w:top w:val="single" w:sz="4" w:space="0" w:color="000000" w:themeColor="text1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6442B6" w:rsidRPr="006442B6" w:rsidRDefault="006442B6" w:rsidP="006442B6">
            <w:pPr>
              <w:spacing w:after="0" w:line="240" w:lineRule="auto"/>
              <w:rPr>
                <w:rFonts w:ascii="Calibri" w:eastAsia="Times New Roman" w:hAnsi="Calibri" w:cs="Arial"/>
                <w:color w:val="000000"/>
                <w:lang w:eastAsia="pl-PL"/>
              </w:rPr>
            </w:pPr>
            <w:r w:rsidRPr="006442B6">
              <w:rPr>
                <w:rFonts w:ascii="Calibri" w:eastAsia="Times New Roman" w:hAnsi="Calibri" w:cs="Arial"/>
                <w:color w:val="000000"/>
                <w:lang w:eastAsia="pl-PL"/>
              </w:rPr>
              <w:t>Rozbudowa i przebudowa świetlicy wiejskiej w miejscowości Bolumin</w:t>
            </w:r>
          </w:p>
        </w:tc>
      </w:tr>
      <w:tr w:rsidR="006442B6" w:rsidRPr="006442B6" w:rsidTr="00ED4BAF">
        <w:trPr>
          <w:trHeight w:val="1152"/>
        </w:trPr>
        <w:tc>
          <w:tcPr>
            <w:tcW w:w="270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6442B6" w:rsidRPr="006442B6" w:rsidRDefault="006442B6" w:rsidP="006442B6">
            <w:pPr>
              <w:spacing w:after="0" w:line="240" w:lineRule="auto"/>
              <w:rPr>
                <w:rFonts w:ascii="Calibri" w:eastAsia="Times New Roman" w:hAnsi="Calibri" w:cs="Arial"/>
                <w:color w:val="000000"/>
                <w:lang w:eastAsia="pl-PL"/>
              </w:rPr>
            </w:pPr>
            <w:r w:rsidRPr="006442B6">
              <w:rPr>
                <w:rFonts w:ascii="Calibri" w:eastAsia="Times New Roman" w:hAnsi="Calibri" w:cs="Arial"/>
                <w:color w:val="000000"/>
                <w:lang w:eastAsia="pl-PL"/>
              </w:rPr>
              <w:t>Gmina Dąbrowa Chełmińska</w:t>
            </w:r>
          </w:p>
        </w:tc>
        <w:tc>
          <w:tcPr>
            <w:tcW w:w="708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6442B6" w:rsidRPr="006442B6" w:rsidRDefault="006442B6" w:rsidP="006442B6">
            <w:pPr>
              <w:spacing w:after="0" w:line="240" w:lineRule="auto"/>
              <w:rPr>
                <w:rFonts w:ascii="Calibri" w:eastAsia="Times New Roman" w:hAnsi="Calibri" w:cs="Arial"/>
                <w:color w:val="000000"/>
                <w:lang w:eastAsia="pl-PL"/>
              </w:rPr>
            </w:pPr>
            <w:r w:rsidRPr="006442B6">
              <w:rPr>
                <w:rFonts w:ascii="Calibri" w:eastAsia="Times New Roman" w:hAnsi="Calibri" w:cs="Arial"/>
                <w:color w:val="000000"/>
                <w:lang w:eastAsia="pl-PL"/>
              </w:rPr>
              <w:t>Zagospodarowanie miejsca rekreacji w miejscowości Dąbrowa Chełmińska.</w:t>
            </w:r>
          </w:p>
        </w:tc>
      </w:tr>
      <w:tr w:rsidR="006442B6" w:rsidRPr="006442B6" w:rsidTr="00ED4BAF">
        <w:trPr>
          <w:trHeight w:val="1332"/>
        </w:trPr>
        <w:tc>
          <w:tcPr>
            <w:tcW w:w="2706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6442B6" w:rsidRPr="006442B6" w:rsidRDefault="006442B6" w:rsidP="006442B6">
            <w:pPr>
              <w:spacing w:after="0" w:line="240" w:lineRule="auto"/>
              <w:rPr>
                <w:rFonts w:ascii="Calibri" w:eastAsia="Times New Roman" w:hAnsi="Calibri" w:cs="Arial"/>
                <w:color w:val="000000"/>
                <w:lang w:eastAsia="pl-PL"/>
              </w:rPr>
            </w:pPr>
            <w:r w:rsidRPr="006442B6">
              <w:rPr>
                <w:rFonts w:ascii="Calibri" w:eastAsia="Times New Roman" w:hAnsi="Calibri" w:cs="Arial"/>
                <w:color w:val="000000"/>
                <w:lang w:eastAsia="pl-PL"/>
              </w:rPr>
              <w:t>Gmina Dąbrowa Chełmińska</w:t>
            </w:r>
          </w:p>
        </w:tc>
        <w:tc>
          <w:tcPr>
            <w:tcW w:w="7087" w:type="dxa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6442B6" w:rsidRPr="006442B6" w:rsidRDefault="006442B6" w:rsidP="006442B6">
            <w:pPr>
              <w:spacing w:after="0" w:line="240" w:lineRule="auto"/>
              <w:rPr>
                <w:rFonts w:ascii="Calibri" w:eastAsia="Times New Roman" w:hAnsi="Calibri" w:cs="Arial"/>
                <w:color w:val="000000"/>
                <w:lang w:eastAsia="pl-PL"/>
              </w:rPr>
            </w:pPr>
            <w:r w:rsidRPr="006442B6">
              <w:rPr>
                <w:rFonts w:ascii="Calibri" w:eastAsia="Times New Roman" w:hAnsi="Calibri" w:cs="Arial"/>
                <w:color w:val="000000"/>
                <w:lang w:eastAsia="pl-PL"/>
              </w:rPr>
              <w:t>Budowa placu zabaw oraz placu rekreacyjno-sportowego w miejscowości Dąbrowa Chełmińska</w:t>
            </w:r>
          </w:p>
        </w:tc>
      </w:tr>
      <w:tr w:rsidR="006442B6" w:rsidRPr="006442B6" w:rsidTr="00ED4BAF">
        <w:trPr>
          <w:trHeight w:val="1176"/>
        </w:trPr>
        <w:tc>
          <w:tcPr>
            <w:tcW w:w="2706" w:type="dxa"/>
            <w:tcBorders>
              <w:top w:val="single" w:sz="8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6442B6" w:rsidRPr="006442B6" w:rsidRDefault="006442B6" w:rsidP="006442B6">
            <w:pPr>
              <w:spacing w:after="0" w:line="240" w:lineRule="auto"/>
              <w:rPr>
                <w:rFonts w:ascii="Calibri" w:eastAsia="Times New Roman" w:hAnsi="Calibri" w:cs="Arial"/>
                <w:color w:val="000000"/>
                <w:lang w:eastAsia="pl-PL"/>
              </w:rPr>
            </w:pPr>
            <w:r w:rsidRPr="006442B6">
              <w:rPr>
                <w:rFonts w:ascii="Calibri" w:eastAsia="Times New Roman" w:hAnsi="Calibri" w:cs="Arial"/>
                <w:color w:val="000000"/>
                <w:lang w:eastAsia="pl-PL"/>
              </w:rPr>
              <w:t>Gmina Dąbrowa Chełmińska</w:t>
            </w:r>
          </w:p>
        </w:tc>
        <w:tc>
          <w:tcPr>
            <w:tcW w:w="7087" w:type="dxa"/>
            <w:tcBorders>
              <w:top w:val="single" w:sz="8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6442B6" w:rsidRPr="006442B6" w:rsidRDefault="006442B6" w:rsidP="006442B6">
            <w:pPr>
              <w:spacing w:after="0" w:line="240" w:lineRule="auto"/>
              <w:rPr>
                <w:rFonts w:ascii="Calibri" w:eastAsia="Times New Roman" w:hAnsi="Calibri" w:cs="Arial"/>
                <w:color w:val="000000"/>
                <w:lang w:eastAsia="pl-PL"/>
              </w:rPr>
            </w:pPr>
            <w:r w:rsidRPr="006442B6">
              <w:rPr>
                <w:rFonts w:ascii="Calibri" w:eastAsia="Times New Roman" w:hAnsi="Calibri" w:cs="Arial"/>
                <w:color w:val="000000"/>
                <w:lang w:eastAsia="pl-PL"/>
              </w:rPr>
              <w:t>Zagospodarowanie zbiornika wodnego w Wałdowie Królewskim</w:t>
            </w:r>
          </w:p>
        </w:tc>
      </w:tr>
      <w:tr w:rsidR="006442B6" w:rsidRPr="006442B6" w:rsidTr="00ED4BAF">
        <w:trPr>
          <w:trHeight w:val="288"/>
        </w:trPr>
        <w:tc>
          <w:tcPr>
            <w:tcW w:w="270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6442B6" w:rsidRPr="006442B6" w:rsidRDefault="006442B6" w:rsidP="006442B6">
            <w:pPr>
              <w:spacing w:after="0" w:line="240" w:lineRule="auto"/>
              <w:rPr>
                <w:rFonts w:ascii="Calibri" w:eastAsia="Times New Roman" w:hAnsi="Calibri" w:cs="Arial"/>
                <w:color w:val="000000"/>
                <w:lang w:eastAsia="pl-PL"/>
              </w:rPr>
            </w:pPr>
            <w:r w:rsidRPr="006442B6">
              <w:rPr>
                <w:rFonts w:ascii="Calibri" w:eastAsia="Times New Roman" w:hAnsi="Calibri" w:cs="Arial"/>
                <w:color w:val="000000"/>
                <w:lang w:eastAsia="pl-PL"/>
              </w:rPr>
              <w:lastRenderedPageBreak/>
              <w:t>Gmina Dąbrowa Chełmińska</w:t>
            </w:r>
          </w:p>
        </w:tc>
        <w:tc>
          <w:tcPr>
            <w:tcW w:w="708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6442B6" w:rsidRPr="006442B6" w:rsidRDefault="006442B6" w:rsidP="006442B6">
            <w:pPr>
              <w:spacing w:after="0" w:line="240" w:lineRule="auto"/>
              <w:rPr>
                <w:rFonts w:ascii="Calibri" w:eastAsia="Times New Roman" w:hAnsi="Calibri" w:cs="Arial"/>
                <w:color w:val="000000"/>
                <w:lang w:eastAsia="pl-PL"/>
              </w:rPr>
            </w:pPr>
            <w:r w:rsidRPr="006442B6">
              <w:rPr>
                <w:rFonts w:ascii="Calibri" w:eastAsia="Times New Roman" w:hAnsi="Calibri" w:cs="Arial"/>
                <w:color w:val="000000"/>
                <w:lang w:eastAsia="pl-PL"/>
              </w:rPr>
              <w:t>Budowa bieżni w miejscowości Czarże</w:t>
            </w:r>
          </w:p>
        </w:tc>
      </w:tr>
      <w:tr w:rsidR="006442B6" w:rsidRPr="006442B6" w:rsidTr="00ED4BAF">
        <w:trPr>
          <w:trHeight w:val="288"/>
        </w:trPr>
        <w:tc>
          <w:tcPr>
            <w:tcW w:w="270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6442B6" w:rsidRPr="006442B6" w:rsidRDefault="006442B6" w:rsidP="006442B6">
            <w:pPr>
              <w:spacing w:after="0" w:line="240" w:lineRule="auto"/>
              <w:rPr>
                <w:rFonts w:ascii="Calibri" w:eastAsia="Times New Roman" w:hAnsi="Calibri" w:cs="Arial"/>
                <w:color w:val="000000"/>
                <w:lang w:eastAsia="pl-PL"/>
              </w:rPr>
            </w:pPr>
            <w:r w:rsidRPr="006442B6">
              <w:rPr>
                <w:rFonts w:ascii="Calibri" w:eastAsia="Times New Roman" w:hAnsi="Calibri" w:cs="Arial"/>
                <w:color w:val="000000"/>
                <w:lang w:eastAsia="pl-PL"/>
              </w:rPr>
              <w:t>Beata Tomaszewska</w:t>
            </w:r>
          </w:p>
        </w:tc>
        <w:tc>
          <w:tcPr>
            <w:tcW w:w="708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6442B6" w:rsidRPr="006442B6" w:rsidRDefault="006442B6" w:rsidP="006442B6">
            <w:pPr>
              <w:spacing w:after="0" w:line="240" w:lineRule="auto"/>
              <w:rPr>
                <w:rFonts w:ascii="Calibri" w:eastAsia="Times New Roman" w:hAnsi="Calibri" w:cs="Arial"/>
                <w:color w:val="000000"/>
                <w:sz w:val="20"/>
                <w:szCs w:val="20"/>
                <w:lang w:eastAsia="pl-PL"/>
              </w:rPr>
            </w:pPr>
            <w:r w:rsidRPr="006442B6">
              <w:rPr>
                <w:rFonts w:ascii="Calibri" w:eastAsia="Times New Roman" w:hAnsi="Calibri" w:cs="Arial"/>
                <w:color w:val="000000"/>
                <w:sz w:val="20"/>
                <w:szCs w:val="20"/>
                <w:lang w:eastAsia="pl-PL"/>
              </w:rPr>
              <w:t>Budowa pieca do wypieku tradycyjnego chleba</w:t>
            </w:r>
          </w:p>
        </w:tc>
      </w:tr>
      <w:tr w:rsidR="006442B6" w:rsidRPr="006442B6" w:rsidTr="00ED4BAF">
        <w:trPr>
          <w:trHeight w:val="288"/>
        </w:trPr>
        <w:tc>
          <w:tcPr>
            <w:tcW w:w="270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6442B6" w:rsidRPr="006442B6" w:rsidRDefault="006442B6" w:rsidP="006442B6">
            <w:pPr>
              <w:spacing w:after="0" w:line="240" w:lineRule="auto"/>
              <w:rPr>
                <w:rFonts w:ascii="Calibri" w:eastAsia="Times New Roman" w:hAnsi="Calibri" w:cs="Arial"/>
                <w:color w:val="000000"/>
                <w:lang w:eastAsia="pl-PL"/>
              </w:rPr>
            </w:pPr>
            <w:r w:rsidRPr="006442B6">
              <w:rPr>
                <w:rFonts w:ascii="Calibri" w:eastAsia="Times New Roman" w:hAnsi="Calibri" w:cs="Arial"/>
                <w:color w:val="000000"/>
                <w:lang w:eastAsia="pl-PL"/>
              </w:rPr>
              <w:t>Gmina Dąbrowa Chełmińska</w:t>
            </w:r>
          </w:p>
        </w:tc>
        <w:tc>
          <w:tcPr>
            <w:tcW w:w="708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6442B6" w:rsidRPr="006442B6" w:rsidRDefault="006442B6" w:rsidP="006442B6">
            <w:pPr>
              <w:spacing w:after="0" w:line="240" w:lineRule="auto"/>
              <w:rPr>
                <w:rFonts w:ascii="Calibri" w:eastAsia="Times New Roman" w:hAnsi="Calibri" w:cs="Arial"/>
                <w:color w:val="000000"/>
                <w:sz w:val="20"/>
                <w:szCs w:val="20"/>
                <w:lang w:eastAsia="pl-PL"/>
              </w:rPr>
            </w:pPr>
            <w:r w:rsidRPr="006442B6">
              <w:rPr>
                <w:rFonts w:ascii="Calibri" w:eastAsia="Times New Roman" w:hAnsi="Calibri" w:cs="Arial"/>
                <w:color w:val="000000"/>
                <w:sz w:val="20"/>
                <w:szCs w:val="20"/>
                <w:lang w:eastAsia="pl-PL"/>
              </w:rPr>
              <w:t>Wymiana okien w świetlicy wiejskiej w Czemlewie</w:t>
            </w:r>
          </w:p>
        </w:tc>
      </w:tr>
      <w:tr w:rsidR="006442B6" w:rsidRPr="006442B6" w:rsidTr="00ED4BAF">
        <w:trPr>
          <w:trHeight w:val="552"/>
        </w:trPr>
        <w:tc>
          <w:tcPr>
            <w:tcW w:w="270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6442B6" w:rsidRPr="006442B6" w:rsidRDefault="006442B6" w:rsidP="006442B6">
            <w:pPr>
              <w:spacing w:after="0" w:line="240" w:lineRule="auto"/>
              <w:rPr>
                <w:rFonts w:ascii="Calibri" w:eastAsia="Times New Roman" w:hAnsi="Calibri" w:cs="Arial"/>
                <w:color w:val="000000"/>
                <w:lang w:eastAsia="pl-PL"/>
              </w:rPr>
            </w:pPr>
            <w:r w:rsidRPr="006442B6">
              <w:rPr>
                <w:rFonts w:ascii="Calibri" w:eastAsia="Times New Roman" w:hAnsi="Calibri" w:cs="Arial"/>
                <w:color w:val="000000"/>
                <w:lang w:eastAsia="pl-PL"/>
              </w:rPr>
              <w:t>Gmina Dąbrowa Chełmińska</w:t>
            </w:r>
          </w:p>
        </w:tc>
        <w:tc>
          <w:tcPr>
            <w:tcW w:w="708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6442B6" w:rsidRPr="006442B6" w:rsidRDefault="006442B6" w:rsidP="006442B6">
            <w:pPr>
              <w:spacing w:after="0" w:line="240" w:lineRule="auto"/>
              <w:rPr>
                <w:rFonts w:ascii="Calibri" w:eastAsia="Times New Roman" w:hAnsi="Calibri" w:cs="Arial"/>
                <w:color w:val="000000"/>
                <w:sz w:val="20"/>
                <w:szCs w:val="20"/>
                <w:lang w:eastAsia="pl-PL"/>
              </w:rPr>
            </w:pPr>
            <w:r w:rsidRPr="006442B6">
              <w:rPr>
                <w:rFonts w:ascii="Calibri" w:eastAsia="Times New Roman" w:hAnsi="Calibri" w:cs="Arial"/>
                <w:color w:val="000000"/>
                <w:sz w:val="20"/>
                <w:szCs w:val="20"/>
                <w:lang w:eastAsia="pl-PL"/>
              </w:rPr>
              <w:t>Budowa placu zabaw dla dzieci w miejscowości Nowy Dwór</w:t>
            </w:r>
          </w:p>
        </w:tc>
      </w:tr>
      <w:tr w:rsidR="006442B6" w:rsidRPr="006442B6" w:rsidTr="00ED4BAF">
        <w:trPr>
          <w:trHeight w:val="552"/>
        </w:trPr>
        <w:tc>
          <w:tcPr>
            <w:tcW w:w="270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6442B6" w:rsidRPr="006442B6" w:rsidRDefault="006442B6" w:rsidP="006442B6">
            <w:pPr>
              <w:spacing w:after="0" w:line="240" w:lineRule="auto"/>
              <w:rPr>
                <w:rFonts w:ascii="Calibri" w:eastAsia="Times New Roman" w:hAnsi="Calibri" w:cs="Arial"/>
                <w:color w:val="000000"/>
                <w:lang w:eastAsia="pl-PL"/>
              </w:rPr>
            </w:pPr>
            <w:r w:rsidRPr="006442B6">
              <w:rPr>
                <w:rFonts w:ascii="Calibri" w:eastAsia="Times New Roman" w:hAnsi="Calibri" w:cs="Arial"/>
                <w:color w:val="000000"/>
                <w:lang w:eastAsia="pl-PL"/>
              </w:rPr>
              <w:t>Gmina Dąbrowa Chełmińska</w:t>
            </w:r>
          </w:p>
        </w:tc>
        <w:tc>
          <w:tcPr>
            <w:tcW w:w="708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6442B6" w:rsidRPr="006442B6" w:rsidRDefault="006442B6" w:rsidP="006442B6">
            <w:pPr>
              <w:spacing w:after="0" w:line="240" w:lineRule="auto"/>
              <w:rPr>
                <w:rFonts w:ascii="Calibri" w:eastAsia="Times New Roman" w:hAnsi="Calibri" w:cs="Arial"/>
                <w:color w:val="000000"/>
                <w:sz w:val="20"/>
                <w:szCs w:val="20"/>
                <w:lang w:eastAsia="pl-PL"/>
              </w:rPr>
            </w:pPr>
            <w:r w:rsidRPr="006442B6">
              <w:rPr>
                <w:rFonts w:ascii="Calibri" w:eastAsia="Times New Roman" w:hAnsi="Calibri" w:cs="Arial"/>
                <w:color w:val="000000"/>
                <w:sz w:val="20"/>
                <w:szCs w:val="20"/>
                <w:lang w:eastAsia="pl-PL"/>
              </w:rPr>
              <w:t>Zagospodarowanie miejsca sportu i rekreacji w miejscowości Czarże</w:t>
            </w:r>
          </w:p>
        </w:tc>
      </w:tr>
      <w:tr w:rsidR="006442B6" w:rsidRPr="006442B6" w:rsidTr="00ED4BAF">
        <w:trPr>
          <w:trHeight w:val="300"/>
        </w:trPr>
        <w:tc>
          <w:tcPr>
            <w:tcW w:w="270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6442B6" w:rsidRPr="006442B6" w:rsidRDefault="006442B6" w:rsidP="006442B6">
            <w:pPr>
              <w:spacing w:after="0" w:line="240" w:lineRule="auto"/>
              <w:rPr>
                <w:rFonts w:ascii="Calibri" w:eastAsia="Times New Roman" w:hAnsi="Calibri" w:cs="Arial"/>
                <w:color w:val="000000"/>
                <w:lang w:eastAsia="pl-PL"/>
              </w:rPr>
            </w:pPr>
            <w:r w:rsidRPr="006442B6">
              <w:rPr>
                <w:rFonts w:ascii="Calibri" w:eastAsia="Times New Roman" w:hAnsi="Calibri" w:cs="Arial"/>
                <w:color w:val="000000"/>
                <w:lang w:eastAsia="pl-PL"/>
              </w:rPr>
              <w:t>Gmina Dąbrowa Chełmińska</w:t>
            </w:r>
          </w:p>
        </w:tc>
        <w:tc>
          <w:tcPr>
            <w:tcW w:w="708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6442B6" w:rsidRPr="006442B6" w:rsidRDefault="006442B6" w:rsidP="006442B6">
            <w:pPr>
              <w:spacing w:after="0" w:line="240" w:lineRule="auto"/>
              <w:rPr>
                <w:rFonts w:ascii="Calibri" w:eastAsia="Times New Roman" w:hAnsi="Calibri" w:cs="Arial"/>
                <w:color w:val="000000"/>
                <w:sz w:val="20"/>
                <w:szCs w:val="20"/>
                <w:lang w:eastAsia="pl-PL"/>
              </w:rPr>
            </w:pPr>
            <w:r w:rsidRPr="006442B6">
              <w:rPr>
                <w:rFonts w:ascii="Calibri" w:eastAsia="Times New Roman" w:hAnsi="Calibri" w:cs="Arial"/>
                <w:color w:val="000000"/>
                <w:sz w:val="20"/>
                <w:szCs w:val="20"/>
                <w:lang w:eastAsia="pl-PL"/>
              </w:rPr>
              <w:t>Renowacja Pomnika Wolności w Ostromecku</w:t>
            </w:r>
          </w:p>
        </w:tc>
      </w:tr>
      <w:tr w:rsidR="006442B6" w:rsidRPr="006442B6" w:rsidTr="00ED4BAF">
        <w:trPr>
          <w:trHeight w:val="828"/>
        </w:trPr>
        <w:tc>
          <w:tcPr>
            <w:tcW w:w="2706" w:type="dxa"/>
            <w:tcBorders>
              <w:top w:val="single" w:sz="8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6442B6" w:rsidRPr="006442B6" w:rsidRDefault="006442B6" w:rsidP="006442B6">
            <w:pPr>
              <w:spacing w:after="0" w:line="240" w:lineRule="auto"/>
              <w:rPr>
                <w:rFonts w:ascii="Calibri" w:eastAsia="Times New Roman" w:hAnsi="Calibri" w:cs="Arial"/>
                <w:color w:val="000000"/>
                <w:lang w:eastAsia="pl-PL"/>
              </w:rPr>
            </w:pPr>
            <w:r w:rsidRPr="006442B6">
              <w:rPr>
                <w:rFonts w:ascii="Calibri" w:eastAsia="Times New Roman" w:hAnsi="Calibri" w:cs="Arial"/>
                <w:color w:val="000000"/>
                <w:lang w:eastAsia="pl-PL"/>
              </w:rPr>
              <w:t>Gmina Dąbrowa Chełmińska</w:t>
            </w:r>
          </w:p>
        </w:tc>
        <w:tc>
          <w:tcPr>
            <w:tcW w:w="7087" w:type="dxa"/>
            <w:tcBorders>
              <w:top w:val="single" w:sz="8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6442B6" w:rsidRPr="006442B6" w:rsidRDefault="006442B6" w:rsidP="006442B6">
            <w:pPr>
              <w:spacing w:after="0" w:line="240" w:lineRule="auto"/>
              <w:rPr>
                <w:rFonts w:ascii="Calibri" w:eastAsia="Times New Roman" w:hAnsi="Calibri" w:cs="Arial"/>
                <w:color w:val="000000"/>
                <w:sz w:val="20"/>
                <w:szCs w:val="20"/>
                <w:lang w:eastAsia="pl-PL"/>
              </w:rPr>
            </w:pPr>
            <w:r w:rsidRPr="006442B6">
              <w:rPr>
                <w:rFonts w:ascii="Calibri" w:eastAsia="Times New Roman" w:hAnsi="Calibri" w:cs="Arial"/>
                <w:color w:val="000000"/>
                <w:sz w:val="20"/>
                <w:szCs w:val="20"/>
                <w:lang w:eastAsia="pl-PL"/>
              </w:rPr>
              <w:t>Organizacja imprezy plenerowej "Śladami tradycji kulinarnych i kulturowych regionu" w miejscowości Otowice w sierpniu 2014 roku</w:t>
            </w:r>
          </w:p>
        </w:tc>
      </w:tr>
    </w:tbl>
    <w:p w:rsidR="005F58F8" w:rsidRDefault="005F58F8" w:rsidP="005F58F8">
      <w:pPr>
        <w:jc w:val="center"/>
      </w:pPr>
    </w:p>
    <w:p w:rsidR="006442B6" w:rsidRPr="006442B6" w:rsidRDefault="006442B6" w:rsidP="005F58F8">
      <w:pPr>
        <w:jc w:val="center"/>
        <w:rPr>
          <w:rFonts w:ascii="Arial" w:hAnsi="Arial" w:cs="Arial"/>
          <w:b/>
        </w:rPr>
      </w:pPr>
      <w:r w:rsidRPr="006442B6">
        <w:rPr>
          <w:rFonts w:ascii="Arial" w:hAnsi="Arial" w:cs="Arial"/>
          <w:b/>
        </w:rPr>
        <w:t>GMINA PRUSZCZ</w:t>
      </w:r>
    </w:p>
    <w:tbl>
      <w:tblPr>
        <w:tblW w:w="9793" w:type="dxa"/>
        <w:tblInd w:w="58" w:type="dxa"/>
        <w:tblCellMar>
          <w:left w:w="70" w:type="dxa"/>
          <w:right w:w="70" w:type="dxa"/>
        </w:tblCellMar>
        <w:tblLook w:val="04A0"/>
      </w:tblPr>
      <w:tblGrid>
        <w:gridCol w:w="2706"/>
        <w:gridCol w:w="7087"/>
      </w:tblGrid>
      <w:tr w:rsidR="006442B6" w:rsidRPr="006442B6" w:rsidTr="00DA3E37">
        <w:trPr>
          <w:trHeight w:val="1128"/>
        </w:trPr>
        <w:tc>
          <w:tcPr>
            <w:tcW w:w="270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6442B6" w:rsidRPr="006442B6" w:rsidRDefault="006442B6" w:rsidP="006442B6">
            <w:pPr>
              <w:spacing w:after="0" w:line="240" w:lineRule="auto"/>
              <w:rPr>
                <w:rFonts w:ascii="Calibri" w:eastAsia="Times New Roman" w:hAnsi="Calibri" w:cs="Arial"/>
                <w:color w:val="000000"/>
                <w:lang w:eastAsia="pl-PL"/>
              </w:rPr>
            </w:pPr>
            <w:r w:rsidRPr="006442B6">
              <w:rPr>
                <w:rFonts w:ascii="Calibri" w:eastAsia="Times New Roman" w:hAnsi="Calibri" w:cs="Arial"/>
                <w:color w:val="000000"/>
                <w:lang w:eastAsia="pl-PL"/>
              </w:rPr>
              <w:t>Gmina Pruszcz</w:t>
            </w:r>
          </w:p>
        </w:tc>
        <w:tc>
          <w:tcPr>
            <w:tcW w:w="708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6442B6" w:rsidRPr="006442B6" w:rsidRDefault="006442B6" w:rsidP="006442B6">
            <w:pPr>
              <w:spacing w:after="0" w:line="240" w:lineRule="auto"/>
              <w:rPr>
                <w:rFonts w:ascii="Calibri" w:eastAsia="Times New Roman" w:hAnsi="Calibri" w:cs="Arial"/>
                <w:color w:val="000000"/>
                <w:lang w:eastAsia="pl-PL"/>
              </w:rPr>
            </w:pPr>
            <w:r w:rsidRPr="006442B6">
              <w:rPr>
                <w:rFonts w:ascii="Calibri" w:eastAsia="Times New Roman" w:hAnsi="Calibri" w:cs="Arial"/>
                <w:color w:val="000000"/>
                <w:lang w:eastAsia="pl-PL"/>
              </w:rPr>
              <w:t xml:space="preserve">Przebudowa świetlicy wiejskiej we wsi Łowin, </w:t>
            </w:r>
            <w:proofErr w:type="spellStart"/>
            <w:r w:rsidRPr="006442B6">
              <w:rPr>
                <w:rFonts w:ascii="Calibri" w:eastAsia="Times New Roman" w:hAnsi="Calibri" w:cs="Arial"/>
                <w:color w:val="000000"/>
                <w:lang w:eastAsia="pl-PL"/>
              </w:rPr>
              <w:t>gmina</w:t>
            </w:r>
            <w:proofErr w:type="spellEnd"/>
            <w:r w:rsidRPr="006442B6">
              <w:rPr>
                <w:rFonts w:ascii="Calibri" w:eastAsia="Times New Roman" w:hAnsi="Calibri" w:cs="Arial"/>
                <w:color w:val="000000"/>
                <w:lang w:eastAsia="pl-PL"/>
              </w:rPr>
              <w:t xml:space="preserve"> Pruszcz</w:t>
            </w:r>
          </w:p>
        </w:tc>
      </w:tr>
      <w:tr w:rsidR="006442B6" w:rsidRPr="006442B6" w:rsidTr="00DA3E37">
        <w:trPr>
          <w:trHeight w:val="948"/>
        </w:trPr>
        <w:tc>
          <w:tcPr>
            <w:tcW w:w="270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6442B6" w:rsidRPr="006442B6" w:rsidRDefault="006442B6" w:rsidP="006442B6">
            <w:pPr>
              <w:spacing w:after="0" w:line="240" w:lineRule="auto"/>
              <w:rPr>
                <w:rFonts w:ascii="Calibri" w:eastAsia="Times New Roman" w:hAnsi="Calibri" w:cs="Arial"/>
                <w:color w:val="000000"/>
                <w:lang w:eastAsia="pl-PL"/>
              </w:rPr>
            </w:pPr>
            <w:r w:rsidRPr="006442B6">
              <w:rPr>
                <w:rFonts w:ascii="Calibri" w:eastAsia="Times New Roman" w:hAnsi="Calibri" w:cs="Arial"/>
                <w:color w:val="000000"/>
                <w:lang w:eastAsia="pl-PL"/>
              </w:rPr>
              <w:t>Gminny Ośrodek Kultury, Sportu i Rekreacji</w:t>
            </w:r>
          </w:p>
        </w:tc>
        <w:tc>
          <w:tcPr>
            <w:tcW w:w="708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6442B6" w:rsidRPr="006442B6" w:rsidRDefault="006442B6" w:rsidP="006442B6">
            <w:pPr>
              <w:spacing w:after="0" w:line="240" w:lineRule="auto"/>
              <w:rPr>
                <w:rFonts w:ascii="Calibri" w:eastAsia="Times New Roman" w:hAnsi="Calibri" w:cs="Arial"/>
                <w:color w:val="000000"/>
                <w:lang w:eastAsia="pl-PL"/>
              </w:rPr>
            </w:pPr>
            <w:r w:rsidRPr="006442B6">
              <w:rPr>
                <w:rFonts w:ascii="Calibri" w:eastAsia="Times New Roman" w:hAnsi="Calibri" w:cs="Arial"/>
                <w:color w:val="000000"/>
                <w:lang w:eastAsia="pl-PL"/>
              </w:rPr>
              <w:t>Remont budynku Gminnego Ośrodka Kultury, Sportu i Rekreacji w Pruszczu</w:t>
            </w:r>
          </w:p>
        </w:tc>
      </w:tr>
      <w:tr w:rsidR="006442B6" w:rsidRPr="006442B6" w:rsidTr="00DA3E37">
        <w:trPr>
          <w:trHeight w:val="960"/>
        </w:trPr>
        <w:tc>
          <w:tcPr>
            <w:tcW w:w="270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6442B6" w:rsidRPr="006442B6" w:rsidRDefault="006442B6" w:rsidP="006442B6">
            <w:pPr>
              <w:spacing w:after="0" w:line="240" w:lineRule="auto"/>
              <w:rPr>
                <w:rFonts w:ascii="Calibri" w:eastAsia="Times New Roman" w:hAnsi="Calibri" w:cs="Arial"/>
                <w:color w:val="000000"/>
                <w:lang w:eastAsia="pl-PL"/>
              </w:rPr>
            </w:pPr>
            <w:r w:rsidRPr="006442B6">
              <w:rPr>
                <w:rFonts w:ascii="Calibri" w:eastAsia="Times New Roman" w:hAnsi="Calibri" w:cs="Arial"/>
                <w:color w:val="000000"/>
                <w:lang w:eastAsia="pl-PL"/>
              </w:rPr>
              <w:t>Gminny Ośrodek Kultury, Sportu i Rekreacji</w:t>
            </w:r>
          </w:p>
        </w:tc>
        <w:tc>
          <w:tcPr>
            <w:tcW w:w="708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6442B6" w:rsidRPr="006442B6" w:rsidRDefault="006442B6" w:rsidP="006442B6">
            <w:pPr>
              <w:spacing w:after="0" w:line="240" w:lineRule="auto"/>
              <w:rPr>
                <w:rFonts w:ascii="Calibri" w:eastAsia="Times New Roman" w:hAnsi="Calibri" w:cs="Arial"/>
                <w:color w:val="000000"/>
                <w:lang w:eastAsia="pl-PL"/>
              </w:rPr>
            </w:pPr>
            <w:r w:rsidRPr="006442B6">
              <w:rPr>
                <w:rFonts w:ascii="Calibri" w:eastAsia="Times New Roman" w:hAnsi="Calibri" w:cs="Arial"/>
                <w:color w:val="000000"/>
                <w:lang w:eastAsia="pl-PL"/>
              </w:rPr>
              <w:t>Remont i wyposażenie Wiejskiego Domu Kultury w Serocku</w:t>
            </w:r>
          </w:p>
        </w:tc>
      </w:tr>
      <w:tr w:rsidR="006442B6" w:rsidRPr="006442B6" w:rsidTr="00DA3E37">
        <w:trPr>
          <w:trHeight w:val="876"/>
        </w:trPr>
        <w:tc>
          <w:tcPr>
            <w:tcW w:w="2706" w:type="dxa"/>
            <w:tcBorders>
              <w:top w:val="nil"/>
              <w:left w:val="single" w:sz="4" w:space="0" w:color="auto"/>
              <w:bottom w:val="single" w:sz="8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6442B6" w:rsidRPr="006442B6" w:rsidRDefault="006442B6" w:rsidP="006442B6">
            <w:pPr>
              <w:spacing w:after="0" w:line="240" w:lineRule="auto"/>
              <w:rPr>
                <w:rFonts w:ascii="Calibri" w:eastAsia="Times New Roman" w:hAnsi="Calibri" w:cs="Arial"/>
                <w:color w:val="000000"/>
                <w:lang w:eastAsia="pl-PL"/>
              </w:rPr>
            </w:pPr>
            <w:r w:rsidRPr="006442B6">
              <w:rPr>
                <w:rFonts w:ascii="Calibri" w:eastAsia="Times New Roman" w:hAnsi="Calibri" w:cs="Arial"/>
                <w:color w:val="000000"/>
                <w:lang w:eastAsia="pl-PL"/>
              </w:rPr>
              <w:t>Zgromadzenie Sióstr Pasterek Od Opatrzności Bożej</w:t>
            </w:r>
          </w:p>
        </w:tc>
        <w:tc>
          <w:tcPr>
            <w:tcW w:w="7087" w:type="dxa"/>
            <w:tcBorders>
              <w:top w:val="nil"/>
              <w:left w:val="nil"/>
              <w:bottom w:val="single" w:sz="8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6442B6" w:rsidRPr="006442B6" w:rsidRDefault="006442B6" w:rsidP="006442B6">
            <w:pPr>
              <w:spacing w:after="0" w:line="240" w:lineRule="auto"/>
              <w:rPr>
                <w:rFonts w:ascii="Calibri" w:eastAsia="Times New Roman" w:hAnsi="Calibri" w:cs="Arial"/>
                <w:color w:val="000000"/>
                <w:lang w:eastAsia="pl-PL"/>
              </w:rPr>
            </w:pPr>
            <w:r w:rsidRPr="006442B6">
              <w:rPr>
                <w:rFonts w:ascii="Calibri" w:eastAsia="Times New Roman" w:hAnsi="Calibri" w:cs="Arial"/>
                <w:color w:val="000000"/>
                <w:lang w:eastAsia="pl-PL"/>
              </w:rPr>
              <w:t>Wymiana stolarki okiennej w zabytkowym klasztorze Zgromadzenia Sióstr Pasterek Od Opatrzności Bożej w Topolnie</w:t>
            </w:r>
          </w:p>
        </w:tc>
      </w:tr>
      <w:tr w:rsidR="006442B6" w:rsidRPr="006442B6" w:rsidTr="00DA3E37">
        <w:trPr>
          <w:trHeight w:val="876"/>
        </w:trPr>
        <w:tc>
          <w:tcPr>
            <w:tcW w:w="2706" w:type="dxa"/>
            <w:tcBorders>
              <w:top w:val="nil"/>
              <w:left w:val="single" w:sz="4" w:space="0" w:color="auto"/>
              <w:bottom w:val="single" w:sz="8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6442B6" w:rsidRPr="006442B6" w:rsidRDefault="006442B6" w:rsidP="006442B6">
            <w:pPr>
              <w:spacing w:after="0" w:line="240" w:lineRule="auto"/>
              <w:rPr>
                <w:rFonts w:ascii="Calibri" w:eastAsia="Times New Roman" w:hAnsi="Calibri" w:cs="Arial"/>
                <w:color w:val="000000"/>
                <w:lang w:eastAsia="pl-PL"/>
              </w:rPr>
            </w:pPr>
            <w:r w:rsidRPr="006442B6">
              <w:rPr>
                <w:rFonts w:ascii="Calibri" w:eastAsia="Times New Roman" w:hAnsi="Calibri" w:cs="Arial"/>
                <w:color w:val="000000"/>
                <w:lang w:eastAsia="pl-PL"/>
              </w:rPr>
              <w:t>"Aktywna Młodzież" Stowarzyszenie "Aktywna Młodzież"</w:t>
            </w:r>
          </w:p>
        </w:tc>
        <w:tc>
          <w:tcPr>
            <w:tcW w:w="7087" w:type="dxa"/>
            <w:tcBorders>
              <w:top w:val="nil"/>
              <w:left w:val="nil"/>
              <w:bottom w:val="single" w:sz="8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6442B6" w:rsidRPr="006442B6" w:rsidRDefault="006442B6" w:rsidP="006442B6">
            <w:pPr>
              <w:spacing w:after="0" w:line="240" w:lineRule="auto"/>
              <w:rPr>
                <w:rFonts w:ascii="Calibri" w:eastAsia="Times New Roman" w:hAnsi="Calibri" w:cs="Arial"/>
                <w:color w:val="000000"/>
                <w:lang w:eastAsia="pl-PL"/>
              </w:rPr>
            </w:pPr>
            <w:r w:rsidRPr="006442B6">
              <w:rPr>
                <w:rFonts w:ascii="Calibri" w:eastAsia="Times New Roman" w:hAnsi="Calibri" w:cs="Arial"/>
                <w:color w:val="000000"/>
                <w:lang w:eastAsia="pl-PL"/>
              </w:rPr>
              <w:t>Zorganizowanie festynu rekreacyjnego "Święto Pieczonego Ziemniaka" w miejscowości Serock dla lokalnej społeczności Gminy Pruszcz.</w:t>
            </w:r>
          </w:p>
        </w:tc>
      </w:tr>
      <w:tr w:rsidR="006442B6" w:rsidRPr="006442B6" w:rsidTr="00DA3E37">
        <w:trPr>
          <w:trHeight w:val="876"/>
        </w:trPr>
        <w:tc>
          <w:tcPr>
            <w:tcW w:w="2706" w:type="dxa"/>
            <w:tcBorders>
              <w:top w:val="nil"/>
              <w:left w:val="single" w:sz="4" w:space="0" w:color="auto"/>
              <w:bottom w:val="single" w:sz="8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6442B6" w:rsidRPr="006442B6" w:rsidRDefault="006442B6" w:rsidP="006442B6">
            <w:pPr>
              <w:spacing w:after="0" w:line="240" w:lineRule="auto"/>
              <w:rPr>
                <w:rFonts w:ascii="Calibri" w:eastAsia="Times New Roman" w:hAnsi="Calibri" w:cs="Arial"/>
                <w:color w:val="000000"/>
                <w:lang w:eastAsia="pl-PL"/>
              </w:rPr>
            </w:pPr>
            <w:r w:rsidRPr="006442B6">
              <w:rPr>
                <w:rFonts w:ascii="Calibri" w:eastAsia="Times New Roman" w:hAnsi="Calibri" w:cs="Arial"/>
                <w:color w:val="000000"/>
                <w:lang w:eastAsia="pl-PL"/>
              </w:rPr>
              <w:t>Gmina Pruszcz</w:t>
            </w:r>
          </w:p>
        </w:tc>
        <w:tc>
          <w:tcPr>
            <w:tcW w:w="7087" w:type="dxa"/>
            <w:tcBorders>
              <w:top w:val="nil"/>
              <w:left w:val="nil"/>
              <w:bottom w:val="single" w:sz="8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6442B6" w:rsidRPr="006442B6" w:rsidRDefault="006442B6" w:rsidP="006442B6">
            <w:pPr>
              <w:spacing w:after="0" w:line="240" w:lineRule="auto"/>
              <w:rPr>
                <w:rFonts w:ascii="Calibri" w:eastAsia="Times New Roman" w:hAnsi="Calibri" w:cs="Arial"/>
                <w:color w:val="000000"/>
                <w:lang w:eastAsia="pl-PL"/>
              </w:rPr>
            </w:pPr>
            <w:r w:rsidRPr="006442B6">
              <w:rPr>
                <w:rFonts w:ascii="Calibri" w:eastAsia="Times New Roman" w:hAnsi="Calibri" w:cs="Arial"/>
                <w:color w:val="000000"/>
                <w:lang w:eastAsia="pl-PL"/>
              </w:rPr>
              <w:t>Remont świetlic wiejskich w miejs</w:t>
            </w:r>
            <w:r w:rsidR="00496E60">
              <w:rPr>
                <w:rFonts w:ascii="Calibri" w:eastAsia="Times New Roman" w:hAnsi="Calibri" w:cs="Arial"/>
                <w:color w:val="000000"/>
                <w:lang w:eastAsia="pl-PL"/>
              </w:rPr>
              <w:t>cowościach Topolno i Bagniewo, G</w:t>
            </w:r>
            <w:r w:rsidRPr="006442B6">
              <w:rPr>
                <w:rFonts w:ascii="Calibri" w:eastAsia="Times New Roman" w:hAnsi="Calibri" w:cs="Arial"/>
                <w:color w:val="000000"/>
                <w:lang w:eastAsia="pl-PL"/>
              </w:rPr>
              <w:t>mina Pruszcz.</w:t>
            </w:r>
          </w:p>
        </w:tc>
      </w:tr>
      <w:tr w:rsidR="006442B6" w:rsidRPr="006442B6" w:rsidTr="00DA3E37">
        <w:trPr>
          <w:trHeight w:val="876"/>
        </w:trPr>
        <w:tc>
          <w:tcPr>
            <w:tcW w:w="2706" w:type="dxa"/>
            <w:tcBorders>
              <w:top w:val="nil"/>
              <w:left w:val="single" w:sz="4" w:space="0" w:color="auto"/>
              <w:bottom w:val="single" w:sz="8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6442B6" w:rsidRPr="006442B6" w:rsidRDefault="006442B6" w:rsidP="006442B6">
            <w:pPr>
              <w:spacing w:after="0" w:line="240" w:lineRule="auto"/>
              <w:rPr>
                <w:rFonts w:ascii="Calibri" w:eastAsia="Times New Roman" w:hAnsi="Calibri" w:cs="Arial"/>
                <w:color w:val="000000"/>
                <w:lang w:eastAsia="pl-PL"/>
              </w:rPr>
            </w:pPr>
            <w:r w:rsidRPr="006442B6">
              <w:rPr>
                <w:rFonts w:ascii="Calibri" w:eastAsia="Times New Roman" w:hAnsi="Calibri" w:cs="Arial"/>
                <w:color w:val="000000"/>
                <w:lang w:eastAsia="pl-PL"/>
              </w:rPr>
              <w:t xml:space="preserve">Robert </w:t>
            </w:r>
            <w:proofErr w:type="spellStart"/>
            <w:r w:rsidRPr="006442B6">
              <w:rPr>
                <w:rFonts w:ascii="Calibri" w:eastAsia="Times New Roman" w:hAnsi="Calibri" w:cs="Arial"/>
                <w:color w:val="000000"/>
                <w:lang w:eastAsia="pl-PL"/>
              </w:rPr>
              <w:t>Wlaźlak</w:t>
            </w:r>
            <w:proofErr w:type="spellEnd"/>
          </w:p>
        </w:tc>
        <w:tc>
          <w:tcPr>
            <w:tcW w:w="7087" w:type="dxa"/>
            <w:tcBorders>
              <w:top w:val="nil"/>
              <w:left w:val="nil"/>
              <w:bottom w:val="single" w:sz="8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6442B6" w:rsidRPr="006442B6" w:rsidRDefault="006442B6" w:rsidP="006442B6">
            <w:pPr>
              <w:spacing w:after="0" w:line="240" w:lineRule="auto"/>
              <w:rPr>
                <w:rFonts w:ascii="Calibri" w:eastAsia="Times New Roman" w:hAnsi="Calibri" w:cs="Arial"/>
                <w:color w:val="000000"/>
                <w:lang w:eastAsia="pl-PL"/>
              </w:rPr>
            </w:pPr>
            <w:r w:rsidRPr="006442B6">
              <w:rPr>
                <w:rFonts w:ascii="Calibri" w:eastAsia="Times New Roman" w:hAnsi="Calibri" w:cs="Arial"/>
                <w:color w:val="000000"/>
                <w:lang w:eastAsia="pl-PL"/>
              </w:rPr>
              <w:t>Odnowienie elewacji zewnętrznej budynku mieszkalnego położonego w Pruszczu przy ul. Głównej 11 wpisanego do ewidencji zabytków województwa kujawsko-pomorskiego.</w:t>
            </w:r>
          </w:p>
        </w:tc>
      </w:tr>
      <w:tr w:rsidR="006442B6" w:rsidRPr="006442B6" w:rsidTr="00DA3E37">
        <w:trPr>
          <w:trHeight w:val="876"/>
        </w:trPr>
        <w:tc>
          <w:tcPr>
            <w:tcW w:w="2706" w:type="dxa"/>
            <w:tcBorders>
              <w:top w:val="nil"/>
              <w:left w:val="single" w:sz="4" w:space="0" w:color="auto"/>
              <w:bottom w:val="single" w:sz="8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6442B6" w:rsidRPr="006442B6" w:rsidRDefault="006442B6" w:rsidP="006442B6">
            <w:pPr>
              <w:spacing w:after="0" w:line="240" w:lineRule="auto"/>
              <w:rPr>
                <w:rFonts w:ascii="Calibri" w:eastAsia="Times New Roman" w:hAnsi="Calibri" w:cs="Arial"/>
                <w:color w:val="000000"/>
                <w:lang w:eastAsia="pl-PL"/>
              </w:rPr>
            </w:pPr>
            <w:r w:rsidRPr="006442B6">
              <w:rPr>
                <w:rFonts w:ascii="Calibri" w:eastAsia="Times New Roman" w:hAnsi="Calibri" w:cs="Arial"/>
                <w:color w:val="000000"/>
                <w:lang w:eastAsia="pl-PL"/>
              </w:rPr>
              <w:t>Gmina Pruszcz</w:t>
            </w:r>
          </w:p>
        </w:tc>
        <w:tc>
          <w:tcPr>
            <w:tcW w:w="7087" w:type="dxa"/>
            <w:tcBorders>
              <w:top w:val="nil"/>
              <w:left w:val="nil"/>
              <w:bottom w:val="single" w:sz="8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6442B6" w:rsidRPr="006442B6" w:rsidRDefault="006442B6" w:rsidP="006442B6">
            <w:pPr>
              <w:spacing w:after="0" w:line="240" w:lineRule="auto"/>
              <w:rPr>
                <w:rFonts w:ascii="Calibri" w:eastAsia="Times New Roman" w:hAnsi="Calibri" w:cs="Arial"/>
                <w:color w:val="000000"/>
                <w:lang w:eastAsia="pl-PL"/>
              </w:rPr>
            </w:pPr>
            <w:r w:rsidRPr="006442B6">
              <w:rPr>
                <w:rFonts w:ascii="Calibri" w:eastAsia="Times New Roman" w:hAnsi="Calibri" w:cs="Arial"/>
                <w:color w:val="000000"/>
                <w:lang w:eastAsia="pl-PL"/>
              </w:rPr>
              <w:t>Budowa placu za</w:t>
            </w:r>
            <w:r w:rsidR="00496E60">
              <w:rPr>
                <w:rFonts w:ascii="Calibri" w:eastAsia="Times New Roman" w:hAnsi="Calibri" w:cs="Arial"/>
                <w:color w:val="000000"/>
                <w:lang w:eastAsia="pl-PL"/>
              </w:rPr>
              <w:t>baw przy świetlicy w Zawadzie, G</w:t>
            </w:r>
            <w:r w:rsidRPr="006442B6">
              <w:rPr>
                <w:rFonts w:ascii="Calibri" w:eastAsia="Times New Roman" w:hAnsi="Calibri" w:cs="Arial"/>
                <w:color w:val="000000"/>
                <w:lang w:eastAsia="pl-PL"/>
              </w:rPr>
              <w:t>mina Pruszcz</w:t>
            </w:r>
          </w:p>
        </w:tc>
      </w:tr>
      <w:tr w:rsidR="006442B6" w:rsidRPr="006442B6" w:rsidTr="00DA3E37">
        <w:trPr>
          <w:trHeight w:val="876"/>
        </w:trPr>
        <w:tc>
          <w:tcPr>
            <w:tcW w:w="2706" w:type="dxa"/>
            <w:tcBorders>
              <w:top w:val="nil"/>
              <w:left w:val="single" w:sz="4" w:space="0" w:color="auto"/>
              <w:bottom w:val="single" w:sz="8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6442B6" w:rsidRPr="006442B6" w:rsidRDefault="006442B6" w:rsidP="006442B6">
            <w:pPr>
              <w:spacing w:after="0" w:line="240" w:lineRule="auto"/>
              <w:rPr>
                <w:rFonts w:ascii="Calibri" w:eastAsia="Times New Roman" w:hAnsi="Calibri" w:cs="Arial"/>
                <w:color w:val="000000"/>
                <w:lang w:eastAsia="pl-PL"/>
              </w:rPr>
            </w:pPr>
            <w:r w:rsidRPr="006442B6">
              <w:rPr>
                <w:rFonts w:ascii="Calibri" w:eastAsia="Times New Roman" w:hAnsi="Calibri" w:cs="Arial"/>
                <w:color w:val="000000"/>
                <w:lang w:eastAsia="pl-PL"/>
              </w:rPr>
              <w:t>Gmina Pruszcz</w:t>
            </w:r>
          </w:p>
        </w:tc>
        <w:tc>
          <w:tcPr>
            <w:tcW w:w="7087" w:type="dxa"/>
            <w:tcBorders>
              <w:top w:val="nil"/>
              <w:left w:val="nil"/>
              <w:bottom w:val="single" w:sz="8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6442B6" w:rsidRPr="006442B6" w:rsidRDefault="006442B6" w:rsidP="006442B6">
            <w:pPr>
              <w:spacing w:after="0" w:line="240" w:lineRule="auto"/>
              <w:rPr>
                <w:rFonts w:ascii="Calibri" w:eastAsia="Times New Roman" w:hAnsi="Calibri" w:cs="Arial"/>
                <w:color w:val="000000"/>
                <w:lang w:eastAsia="pl-PL"/>
              </w:rPr>
            </w:pPr>
            <w:r w:rsidRPr="006442B6">
              <w:rPr>
                <w:rFonts w:ascii="Calibri" w:eastAsia="Times New Roman" w:hAnsi="Calibri" w:cs="Arial"/>
                <w:color w:val="000000"/>
                <w:lang w:eastAsia="pl-PL"/>
              </w:rPr>
              <w:t>Budowa placu zabaw w Pruszczu.</w:t>
            </w:r>
          </w:p>
        </w:tc>
      </w:tr>
      <w:tr w:rsidR="006442B6" w:rsidRPr="006442B6" w:rsidTr="00DA3E37">
        <w:trPr>
          <w:trHeight w:val="876"/>
        </w:trPr>
        <w:tc>
          <w:tcPr>
            <w:tcW w:w="2706" w:type="dxa"/>
            <w:tcBorders>
              <w:top w:val="nil"/>
              <w:left w:val="single" w:sz="4" w:space="0" w:color="auto"/>
              <w:bottom w:val="single" w:sz="8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6442B6" w:rsidRPr="006442B6" w:rsidRDefault="006442B6" w:rsidP="006442B6">
            <w:pPr>
              <w:spacing w:after="0" w:line="240" w:lineRule="auto"/>
              <w:rPr>
                <w:rFonts w:ascii="Calibri" w:eastAsia="Times New Roman" w:hAnsi="Calibri" w:cs="Arial"/>
                <w:color w:val="000000"/>
                <w:lang w:eastAsia="pl-PL"/>
              </w:rPr>
            </w:pPr>
            <w:r w:rsidRPr="006442B6">
              <w:rPr>
                <w:rFonts w:ascii="Calibri" w:eastAsia="Times New Roman" w:hAnsi="Calibri" w:cs="Arial"/>
                <w:color w:val="000000"/>
                <w:lang w:eastAsia="pl-PL"/>
              </w:rPr>
              <w:lastRenderedPageBreak/>
              <w:t>TRGP Towarzystwo Rozwoju Gminy Pruszcz</w:t>
            </w:r>
          </w:p>
        </w:tc>
        <w:tc>
          <w:tcPr>
            <w:tcW w:w="7087" w:type="dxa"/>
            <w:tcBorders>
              <w:top w:val="nil"/>
              <w:left w:val="nil"/>
              <w:bottom w:val="single" w:sz="8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6442B6" w:rsidRPr="006442B6" w:rsidRDefault="006442B6" w:rsidP="006442B6">
            <w:pPr>
              <w:spacing w:after="0" w:line="240" w:lineRule="auto"/>
              <w:rPr>
                <w:rFonts w:ascii="Calibri" w:eastAsia="Times New Roman" w:hAnsi="Calibri" w:cs="Arial"/>
                <w:color w:val="000000"/>
                <w:lang w:eastAsia="pl-PL"/>
              </w:rPr>
            </w:pPr>
            <w:r w:rsidRPr="006442B6">
              <w:rPr>
                <w:rFonts w:ascii="Calibri" w:eastAsia="Times New Roman" w:hAnsi="Calibri" w:cs="Arial"/>
                <w:color w:val="000000"/>
                <w:lang w:eastAsia="pl-PL"/>
              </w:rPr>
              <w:t>Zorganizowanie festynu sportowo-rekreacyjnego w miejscowości Pruszcz dla społeczności lokalnej Gminy.</w:t>
            </w:r>
          </w:p>
        </w:tc>
      </w:tr>
      <w:tr w:rsidR="006442B6" w:rsidRPr="006442B6" w:rsidTr="00DA3E37">
        <w:trPr>
          <w:trHeight w:val="876"/>
        </w:trPr>
        <w:tc>
          <w:tcPr>
            <w:tcW w:w="2706" w:type="dxa"/>
            <w:tcBorders>
              <w:top w:val="nil"/>
              <w:left w:val="single" w:sz="4" w:space="0" w:color="auto"/>
              <w:bottom w:val="single" w:sz="8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6442B6" w:rsidRPr="006442B6" w:rsidRDefault="006442B6" w:rsidP="006442B6">
            <w:pPr>
              <w:spacing w:after="0" w:line="240" w:lineRule="auto"/>
              <w:rPr>
                <w:rFonts w:ascii="Calibri" w:eastAsia="Times New Roman" w:hAnsi="Calibri" w:cs="Arial"/>
                <w:color w:val="000000"/>
                <w:lang w:eastAsia="pl-PL"/>
              </w:rPr>
            </w:pPr>
            <w:r w:rsidRPr="006442B6">
              <w:rPr>
                <w:rFonts w:ascii="Calibri" w:eastAsia="Times New Roman" w:hAnsi="Calibri" w:cs="Arial"/>
                <w:color w:val="000000"/>
                <w:lang w:eastAsia="pl-PL"/>
              </w:rPr>
              <w:t>Gmina Pruszcz</w:t>
            </w:r>
          </w:p>
        </w:tc>
        <w:tc>
          <w:tcPr>
            <w:tcW w:w="7087" w:type="dxa"/>
            <w:tcBorders>
              <w:top w:val="nil"/>
              <w:left w:val="nil"/>
              <w:bottom w:val="single" w:sz="8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6442B6" w:rsidRPr="006442B6" w:rsidRDefault="006442B6" w:rsidP="006442B6">
            <w:pPr>
              <w:spacing w:after="0" w:line="240" w:lineRule="auto"/>
              <w:rPr>
                <w:rFonts w:ascii="Calibri" w:eastAsia="Times New Roman" w:hAnsi="Calibri" w:cs="Arial"/>
                <w:color w:val="000000"/>
                <w:lang w:eastAsia="pl-PL"/>
              </w:rPr>
            </w:pPr>
            <w:r w:rsidRPr="006442B6">
              <w:rPr>
                <w:rFonts w:ascii="Calibri" w:eastAsia="Times New Roman" w:hAnsi="Calibri" w:cs="Arial"/>
                <w:color w:val="000000"/>
                <w:lang w:eastAsia="pl-PL"/>
              </w:rPr>
              <w:t xml:space="preserve">Zagospodarowanie terenów rekreacyjnych w miejscowościach Łowinek, Serock, Wałdowo i Zbrachlin, </w:t>
            </w:r>
            <w:proofErr w:type="spellStart"/>
            <w:r w:rsidRPr="006442B6">
              <w:rPr>
                <w:rFonts w:ascii="Calibri" w:eastAsia="Times New Roman" w:hAnsi="Calibri" w:cs="Arial"/>
                <w:color w:val="000000"/>
                <w:lang w:eastAsia="pl-PL"/>
              </w:rPr>
              <w:t>gmina</w:t>
            </w:r>
            <w:proofErr w:type="spellEnd"/>
            <w:r w:rsidRPr="006442B6">
              <w:rPr>
                <w:rFonts w:ascii="Calibri" w:eastAsia="Times New Roman" w:hAnsi="Calibri" w:cs="Arial"/>
                <w:color w:val="000000"/>
                <w:lang w:eastAsia="pl-PL"/>
              </w:rPr>
              <w:t xml:space="preserve"> Pruszcz</w:t>
            </w:r>
          </w:p>
        </w:tc>
      </w:tr>
      <w:tr w:rsidR="006442B6" w:rsidRPr="006442B6" w:rsidTr="00DA3E37">
        <w:trPr>
          <w:trHeight w:val="876"/>
        </w:trPr>
        <w:tc>
          <w:tcPr>
            <w:tcW w:w="2706" w:type="dxa"/>
            <w:tcBorders>
              <w:top w:val="nil"/>
              <w:left w:val="single" w:sz="4" w:space="0" w:color="auto"/>
              <w:bottom w:val="single" w:sz="8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6442B6" w:rsidRPr="006442B6" w:rsidRDefault="006442B6" w:rsidP="006442B6">
            <w:pPr>
              <w:spacing w:after="0" w:line="240" w:lineRule="auto"/>
              <w:rPr>
                <w:rFonts w:ascii="Calibri" w:eastAsia="Times New Roman" w:hAnsi="Calibri" w:cs="Arial"/>
                <w:color w:val="000000"/>
                <w:lang w:eastAsia="pl-PL"/>
              </w:rPr>
            </w:pPr>
            <w:r w:rsidRPr="006442B6">
              <w:rPr>
                <w:rFonts w:ascii="Calibri" w:eastAsia="Times New Roman" w:hAnsi="Calibri" w:cs="Arial"/>
                <w:color w:val="000000"/>
                <w:lang w:eastAsia="pl-PL"/>
              </w:rPr>
              <w:t>Gminny Ośrodek Kultury, Sportu i Rekreacji</w:t>
            </w:r>
          </w:p>
        </w:tc>
        <w:tc>
          <w:tcPr>
            <w:tcW w:w="7087" w:type="dxa"/>
            <w:tcBorders>
              <w:top w:val="nil"/>
              <w:left w:val="nil"/>
              <w:bottom w:val="single" w:sz="8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6442B6" w:rsidRPr="006442B6" w:rsidRDefault="006442B6" w:rsidP="006442B6">
            <w:pPr>
              <w:spacing w:after="0" w:line="240" w:lineRule="auto"/>
              <w:rPr>
                <w:rFonts w:ascii="Calibri" w:eastAsia="Times New Roman" w:hAnsi="Calibri" w:cs="Arial"/>
                <w:color w:val="000000"/>
                <w:lang w:eastAsia="pl-PL"/>
              </w:rPr>
            </w:pPr>
            <w:r w:rsidRPr="006442B6">
              <w:rPr>
                <w:rFonts w:ascii="Calibri" w:eastAsia="Times New Roman" w:hAnsi="Calibri" w:cs="Arial"/>
                <w:color w:val="000000"/>
                <w:lang w:eastAsia="pl-PL"/>
              </w:rPr>
              <w:t>Budowa utwardzonego placu przy budynku Gminnego Ośrodka Kultury Sportu i Rekreacji w Pruszczu.</w:t>
            </w:r>
          </w:p>
        </w:tc>
      </w:tr>
      <w:tr w:rsidR="006442B6" w:rsidRPr="006442B6" w:rsidTr="00DA3E37">
        <w:trPr>
          <w:trHeight w:val="876"/>
        </w:trPr>
        <w:tc>
          <w:tcPr>
            <w:tcW w:w="2706" w:type="dxa"/>
            <w:tcBorders>
              <w:top w:val="nil"/>
              <w:left w:val="single" w:sz="4" w:space="0" w:color="auto"/>
              <w:bottom w:val="single" w:sz="8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6442B6" w:rsidRPr="006442B6" w:rsidRDefault="006442B6" w:rsidP="006442B6">
            <w:pPr>
              <w:spacing w:after="0" w:line="240" w:lineRule="auto"/>
              <w:rPr>
                <w:rFonts w:ascii="Calibri" w:eastAsia="Times New Roman" w:hAnsi="Calibri" w:cs="Arial"/>
                <w:color w:val="000000"/>
                <w:lang w:eastAsia="pl-PL"/>
              </w:rPr>
            </w:pPr>
            <w:r w:rsidRPr="006442B6">
              <w:rPr>
                <w:rFonts w:ascii="Calibri" w:eastAsia="Times New Roman" w:hAnsi="Calibri" w:cs="Arial"/>
                <w:color w:val="000000"/>
                <w:lang w:eastAsia="pl-PL"/>
              </w:rPr>
              <w:t>Gminny Ośrodek Kultury, Sportu i Rekreacji w Pruszczu</w:t>
            </w:r>
          </w:p>
        </w:tc>
        <w:tc>
          <w:tcPr>
            <w:tcW w:w="7087" w:type="dxa"/>
            <w:tcBorders>
              <w:top w:val="nil"/>
              <w:left w:val="nil"/>
              <w:bottom w:val="single" w:sz="8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6442B6" w:rsidRPr="006442B6" w:rsidRDefault="006442B6" w:rsidP="006442B6">
            <w:pPr>
              <w:spacing w:after="0" w:line="240" w:lineRule="auto"/>
              <w:rPr>
                <w:rFonts w:ascii="Calibri" w:eastAsia="Times New Roman" w:hAnsi="Calibri" w:cs="Arial"/>
                <w:color w:val="000000"/>
                <w:lang w:eastAsia="pl-PL"/>
              </w:rPr>
            </w:pPr>
            <w:r w:rsidRPr="006442B6">
              <w:rPr>
                <w:rFonts w:ascii="Calibri" w:eastAsia="Times New Roman" w:hAnsi="Calibri" w:cs="Arial"/>
                <w:color w:val="000000"/>
                <w:lang w:eastAsia="pl-PL"/>
              </w:rPr>
              <w:t>Zorganizowanie imprezy kulturalno-rekreacyjnej w Pruszczu promującej  lokalne  walory " Smaki tradycji".</w:t>
            </w:r>
          </w:p>
        </w:tc>
      </w:tr>
      <w:tr w:rsidR="006442B6" w:rsidRPr="006442B6" w:rsidTr="00DA3E37">
        <w:trPr>
          <w:trHeight w:val="876"/>
        </w:trPr>
        <w:tc>
          <w:tcPr>
            <w:tcW w:w="2706" w:type="dxa"/>
            <w:tcBorders>
              <w:top w:val="nil"/>
              <w:left w:val="single" w:sz="4" w:space="0" w:color="auto"/>
              <w:bottom w:val="single" w:sz="8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6442B6" w:rsidRPr="006442B6" w:rsidRDefault="006442B6" w:rsidP="006442B6">
            <w:pPr>
              <w:spacing w:after="0" w:line="240" w:lineRule="auto"/>
              <w:rPr>
                <w:rFonts w:ascii="Calibri" w:eastAsia="Times New Roman" w:hAnsi="Calibri" w:cs="Arial"/>
                <w:color w:val="000000"/>
                <w:lang w:eastAsia="pl-PL"/>
              </w:rPr>
            </w:pPr>
            <w:r w:rsidRPr="006442B6">
              <w:rPr>
                <w:rFonts w:ascii="Calibri" w:eastAsia="Times New Roman" w:hAnsi="Calibri" w:cs="Arial"/>
                <w:color w:val="000000"/>
                <w:lang w:eastAsia="pl-PL"/>
              </w:rPr>
              <w:t>Marianna Koszowska</w:t>
            </w:r>
          </w:p>
        </w:tc>
        <w:tc>
          <w:tcPr>
            <w:tcW w:w="7087" w:type="dxa"/>
            <w:tcBorders>
              <w:top w:val="nil"/>
              <w:left w:val="nil"/>
              <w:bottom w:val="single" w:sz="8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6442B6" w:rsidRPr="006442B6" w:rsidRDefault="006442B6" w:rsidP="006442B6">
            <w:pPr>
              <w:spacing w:after="0" w:line="240" w:lineRule="auto"/>
              <w:rPr>
                <w:rFonts w:ascii="Calibri" w:eastAsia="Times New Roman" w:hAnsi="Calibri" w:cs="Arial"/>
                <w:color w:val="000000"/>
                <w:lang w:eastAsia="pl-PL"/>
              </w:rPr>
            </w:pPr>
            <w:r w:rsidRPr="006442B6">
              <w:rPr>
                <w:rFonts w:ascii="Calibri" w:eastAsia="Times New Roman" w:hAnsi="Calibri" w:cs="Arial"/>
                <w:color w:val="000000"/>
                <w:lang w:eastAsia="pl-PL"/>
              </w:rPr>
              <w:t>„Zakup urządzeń do produkcji brykietu ze słomy”</w:t>
            </w:r>
          </w:p>
        </w:tc>
      </w:tr>
    </w:tbl>
    <w:p w:rsidR="006442B6" w:rsidRPr="006442B6" w:rsidRDefault="006442B6" w:rsidP="006442B6">
      <w:pPr>
        <w:rPr>
          <w:rFonts w:ascii="Arial" w:hAnsi="Arial" w:cs="Arial"/>
          <w:b/>
        </w:rPr>
      </w:pPr>
    </w:p>
    <w:p w:rsidR="006442B6" w:rsidRPr="006442B6" w:rsidRDefault="006442B6" w:rsidP="006442B6">
      <w:pPr>
        <w:ind w:left="3540"/>
        <w:rPr>
          <w:rFonts w:ascii="Arial" w:hAnsi="Arial" w:cs="Arial"/>
          <w:b/>
        </w:rPr>
      </w:pPr>
      <w:r w:rsidRPr="006442B6">
        <w:rPr>
          <w:rFonts w:ascii="Arial" w:hAnsi="Arial" w:cs="Arial"/>
          <w:b/>
        </w:rPr>
        <w:t>GMINA UNISŁAW</w:t>
      </w:r>
    </w:p>
    <w:tbl>
      <w:tblPr>
        <w:tblW w:w="9793" w:type="dxa"/>
        <w:tblInd w:w="58" w:type="dxa"/>
        <w:tblCellMar>
          <w:left w:w="70" w:type="dxa"/>
          <w:right w:w="70" w:type="dxa"/>
        </w:tblCellMar>
        <w:tblLook w:val="04A0"/>
      </w:tblPr>
      <w:tblGrid>
        <w:gridCol w:w="2740"/>
        <w:gridCol w:w="7053"/>
      </w:tblGrid>
      <w:tr w:rsidR="006442B6" w:rsidRPr="006442B6" w:rsidTr="00DA3E37">
        <w:trPr>
          <w:trHeight w:val="300"/>
        </w:trPr>
        <w:tc>
          <w:tcPr>
            <w:tcW w:w="2740" w:type="dxa"/>
            <w:tcBorders>
              <w:top w:val="single" w:sz="4" w:space="0" w:color="auto"/>
              <w:left w:val="single" w:sz="4" w:space="0" w:color="auto"/>
              <w:bottom w:val="single" w:sz="8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6442B6" w:rsidRPr="006442B6" w:rsidRDefault="006442B6" w:rsidP="006442B6">
            <w:pPr>
              <w:spacing w:after="0" w:line="240" w:lineRule="auto"/>
              <w:rPr>
                <w:rFonts w:ascii="Calibri" w:eastAsia="Times New Roman" w:hAnsi="Calibri" w:cs="Arial"/>
                <w:color w:val="000000"/>
                <w:lang w:eastAsia="pl-PL"/>
              </w:rPr>
            </w:pPr>
            <w:r w:rsidRPr="006442B6">
              <w:rPr>
                <w:rFonts w:ascii="Calibri" w:eastAsia="Times New Roman" w:hAnsi="Calibri" w:cs="Arial"/>
                <w:color w:val="000000"/>
                <w:lang w:eastAsia="pl-PL"/>
              </w:rPr>
              <w:t>Gmina Unisław</w:t>
            </w:r>
          </w:p>
        </w:tc>
        <w:tc>
          <w:tcPr>
            <w:tcW w:w="7053" w:type="dxa"/>
            <w:tcBorders>
              <w:top w:val="single" w:sz="4" w:space="0" w:color="auto"/>
              <w:left w:val="nil"/>
              <w:bottom w:val="single" w:sz="8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6442B6" w:rsidRPr="006442B6" w:rsidRDefault="006442B6" w:rsidP="006442B6">
            <w:pPr>
              <w:spacing w:after="0" w:line="240" w:lineRule="auto"/>
              <w:rPr>
                <w:rFonts w:ascii="Calibri" w:eastAsia="Times New Roman" w:hAnsi="Calibri" w:cs="Arial"/>
                <w:color w:val="000000"/>
                <w:lang w:eastAsia="pl-PL"/>
              </w:rPr>
            </w:pPr>
            <w:r w:rsidRPr="006442B6">
              <w:rPr>
                <w:rFonts w:ascii="Calibri" w:eastAsia="Times New Roman" w:hAnsi="Calibri" w:cs="Arial"/>
                <w:color w:val="000000"/>
                <w:lang w:eastAsia="pl-PL"/>
              </w:rPr>
              <w:t>Rewitalizacja parku w Unisławiu</w:t>
            </w:r>
          </w:p>
        </w:tc>
      </w:tr>
      <w:tr w:rsidR="006442B6" w:rsidRPr="006442B6" w:rsidTr="00DA3E37">
        <w:trPr>
          <w:trHeight w:val="996"/>
        </w:trPr>
        <w:tc>
          <w:tcPr>
            <w:tcW w:w="274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6442B6" w:rsidRPr="006442B6" w:rsidRDefault="006442B6" w:rsidP="006442B6">
            <w:pPr>
              <w:spacing w:after="0" w:line="240" w:lineRule="auto"/>
              <w:rPr>
                <w:rFonts w:ascii="Calibri" w:eastAsia="Times New Roman" w:hAnsi="Calibri" w:cs="Arial"/>
                <w:color w:val="000000"/>
                <w:lang w:eastAsia="pl-PL"/>
              </w:rPr>
            </w:pPr>
            <w:r w:rsidRPr="006442B6">
              <w:rPr>
                <w:rFonts w:ascii="Calibri" w:eastAsia="Times New Roman" w:hAnsi="Calibri" w:cs="Arial"/>
                <w:color w:val="000000"/>
                <w:lang w:eastAsia="pl-PL"/>
              </w:rPr>
              <w:t>Gmina Unisław</w:t>
            </w:r>
          </w:p>
        </w:tc>
        <w:tc>
          <w:tcPr>
            <w:tcW w:w="705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6442B6" w:rsidRPr="006442B6" w:rsidRDefault="006442B6" w:rsidP="006442B6">
            <w:pPr>
              <w:spacing w:after="0" w:line="240" w:lineRule="auto"/>
              <w:rPr>
                <w:rFonts w:ascii="Calibri" w:eastAsia="Times New Roman" w:hAnsi="Calibri" w:cs="Arial"/>
                <w:color w:val="000000"/>
                <w:lang w:eastAsia="pl-PL"/>
              </w:rPr>
            </w:pPr>
            <w:r w:rsidRPr="006442B6">
              <w:rPr>
                <w:rFonts w:ascii="Calibri" w:eastAsia="Times New Roman" w:hAnsi="Calibri" w:cs="Arial"/>
                <w:color w:val="000000"/>
                <w:lang w:eastAsia="pl-PL"/>
              </w:rPr>
              <w:t>Przebudowa boisk sportowych w miejscowościach Raciniewo i Stablewice</w:t>
            </w:r>
          </w:p>
        </w:tc>
      </w:tr>
      <w:tr w:rsidR="006442B6" w:rsidRPr="006442B6" w:rsidTr="00DA3E37">
        <w:trPr>
          <w:trHeight w:val="768"/>
        </w:trPr>
        <w:tc>
          <w:tcPr>
            <w:tcW w:w="274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6442B6" w:rsidRPr="006442B6" w:rsidRDefault="006442B6" w:rsidP="006442B6">
            <w:pPr>
              <w:spacing w:after="0" w:line="240" w:lineRule="auto"/>
              <w:rPr>
                <w:rFonts w:ascii="Calibri" w:eastAsia="Times New Roman" w:hAnsi="Calibri" w:cs="Arial"/>
                <w:color w:val="000000"/>
                <w:lang w:eastAsia="pl-PL"/>
              </w:rPr>
            </w:pPr>
            <w:r w:rsidRPr="006442B6">
              <w:rPr>
                <w:rFonts w:ascii="Calibri" w:eastAsia="Times New Roman" w:hAnsi="Calibri" w:cs="Arial"/>
                <w:color w:val="000000"/>
                <w:lang w:eastAsia="pl-PL"/>
              </w:rPr>
              <w:t>Gmina Unisław</w:t>
            </w:r>
          </w:p>
        </w:tc>
        <w:tc>
          <w:tcPr>
            <w:tcW w:w="705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6442B6" w:rsidRPr="006442B6" w:rsidRDefault="006442B6" w:rsidP="006442B6">
            <w:pPr>
              <w:spacing w:after="0" w:line="240" w:lineRule="auto"/>
              <w:rPr>
                <w:rFonts w:ascii="Calibri" w:eastAsia="Times New Roman" w:hAnsi="Calibri" w:cs="Arial"/>
                <w:color w:val="000000"/>
                <w:lang w:eastAsia="pl-PL"/>
              </w:rPr>
            </w:pPr>
            <w:r w:rsidRPr="006442B6">
              <w:rPr>
                <w:rFonts w:ascii="Calibri" w:eastAsia="Times New Roman" w:hAnsi="Calibri" w:cs="Arial"/>
                <w:color w:val="000000"/>
                <w:lang w:eastAsia="pl-PL"/>
              </w:rPr>
              <w:t>Remont i modernizacja świetlic wiejskich w miejscowościach Gołoty, Grzybno i Kokocko</w:t>
            </w:r>
          </w:p>
        </w:tc>
      </w:tr>
      <w:tr w:rsidR="006442B6" w:rsidRPr="006442B6" w:rsidTr="00DA3E37">
        <w:trPr>
          <w:trHeight w:val="744"/>
        </w:trPr>
        <w:tc>
          <w:tcPr>
            <w:tcW w:w="274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6442B6" w:rsidRPr="006442B6" w:rsidRDefault="006442B6" w:rsidP="006442B6">
            <w:pPr>
              <w:spacing w:after="0" w:line="240" w:lineRule="auto"/>
              <w:rPr>
                <w:rFonts w:ascii="Calibri" w:eastAsia="Times New Roman" w:hAnsi="Calibri" w:cs="Arial"/>
                <w:color w:val="000000"/>
                <w:lang w:eastAsia="pl-PL"/>
              </w:rPr>
            </w:pPr>
            <w:r w:rsidRPr="006442B6">
              <w:rPr>
                <w:rFonts w:ascii="Calibri" w:eastAsia="Times New Roman" w:hAnsi="Calibri" w:cs="Arial"/>
                <w:color w:val="000000"/>
                <w:lang w:eastAsia="pl-PL"/>
              </w:rPr>
              <w:t>Gmina Unisław</w:t>
            </w:r>
          </w:p>
        </w:tc>
        <w:tc>
          <w:tcPr>
            <w:tcW w:w="705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6442B6" w:rsidRPr="006442B6" w:rsidRDefault="006442B6" w:rsidP="006442B6">
            <w:pPr>
              <w:spacing w:after="0" w:line="240" w:lineRule="auto"/>
              <w:rPr>
                <w:rFonts w:ascii="Calibri" w:eastAsia="Times New Roman" w:hAnsi="Calibri" w:cs="Arial"/>
                <w:color w:val="000000"/>
                <w:lang w:eastAsia="pl-PL"/>
              </w:rPr>
            </w:pPr>
            <w:r w:rsidRPr="006442B6">
              <w:rPr>
                <w:rFonts w:ascii="Calibri" w:eastAsia="Times New Roman" w:hAnsi="Calibri" w:cs="Arial"/>
                <w:color w:val="000000"/>
                <w:lang w:eastAsia="pl-PL"/>
              </w:rPr>
              <w:t>Budowa targowiska w Unisławiu</w:t>
            </w:r>
          </w:p>
        </w:tc>
      </w:tr>
      <w:tr w:rsidR="006442B6" w:rsidRPr="006442B6" w:rsidTr="00DA3E37">
        <w:trPr>
          <w:trHeight w:val="744"/>
        </w:trPr>
        <w:tc>
          <w:tcPr>
            <w:tcW w:w="274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6442B6" w:rsidRPr="006442B6" w:rsidRDefault="006442B6" w:rsidP="006442B6">
            <w:pPr>
              <w:spacing w:after="0" w:line="240" w:lineRule="auto"/>
              <w:rPr>
                <w:rFonts w:ascii="Calibri" w:eastAsia="Times New Roman" w:hAnsi="Calibri" w:cs="Arial"/>
                <w:color w:val="000000"/>
                <w:lang w:eastAsia="pl-PL"/>
              </w:rPr>
            </w:pPr>
            <w:r w:rsidRPr="006442B6">
              <w:rPr>
                <w:rFonts w:ascii="Calibri" w:eastAsia="Times New Roman" w:hAnsi="Calibri" w:cs="Arial"/>
                <w:color w:val="000000"/>
                <w:lang w:eastAsia="pl-PL"/>
              </w:rPr>
              <w:t>Gmina Unisław</w:t>
            </w:r>
          </w:p>
        </w:tc>
        <w:tc>
          <w:tcPr>
            <w:tcW w:w="705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6442B6" w:rsidRPr="006442B6" w:rsidRDefault="006442B6" w:rsidP="006442B6">
            <w:pPr>
              <w:spacing w:after="0" w:line="240" w:lineRule="auto"/>
              <w:rPr>
                <w:rFonts w:ascii="Calibri" w:eastAsia="Times New Roman" w:hAnsi="Calibri" w:cs="Arial"/>
                <w:color w:val="000000"/>
                <w:lang w:eastAsia="pl-PL"/>
              </w:rPr>
            </w:pPr>
            <w:r w:rsidRPr="006442B6">
              <w:rPr>
                <w:rFonts w:ascii="Calibri" w:eastAsia="Times New Roman" w:hAnsi="Calibri" w:cs="Arial"/>
                <w:color w:val="000000"/>
                <w:lang w:eastAsia="pl-PL"/>
              </w:rPr>
              <w:t>Remont świetlicy wiejskiej w miejscowości Bruki Kokocka.</w:t>
            </w:r>
          </w:p>
        </w:tc>
      </w:tr>
      <w:tr w:rsidR="006442B6" w:rsidRPr="006442B6" w:rsidTr="00DA3E37">
        <w:trPr>
          <w:trHeight w:val="744"/>
        </w:trPr>
        <w:tc>
          <w:tcPr>
            <w:tcW w:w="274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6442B6" w:rsidRPr="006442B6" w:rsidRDefault="006442B6" w:rsidP="006442B6">
            <w:pPr>
              <w:spacing w:after="0" w:line="240" w:lineRule="auto"/>
              <w:rPr>
                <w:rFonts w:ascii="Calibri" w:eastAsia="Times New Roman" w:hAnsi="Calibri" w:cs="Arial"/>
                <w:color w:val="000000"/>
                <w:lang w:eastAsia="pl-PL"/>
              </w:rPr>
            </w:pPr>
            <w:r w:rsidRPr="006442B6">
              <w:rPr>
                <w:rFonts w:ascii="Calibri" w:eastAsia="Times New Roman" w:hAnsi="Calibri" w:cs="Arial"/>
                <w:color w:val="000000"/>
                <w:lang w:eastAsia="pl-PL"/>
              </w:rPr>
              <w:t>Gmina Unisław</w:t>
            </w:r>
          </w:p>
        </w:tc>
        <w:tc>
          <w:tcPr>
            <w:tcW w:w="705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6442B6" w:rsidRPr="006442B6" w:rsidRDefault="006442B6" w:rsidP="006442B6">
            <w:pPr>
              <w:spacing w:after="0" w:line="240" w:lineRule="auto"/>
              <w:rPr>
                <w:rFonts w:ascii="Calibri" w:eastAsia="Times New Roman" w:hAnsi="Calibri" w:cs="Arial"/>
                <w:color w:val="000000"/>
                <w:lang w:eastAsia="pl-PL"/>
              </w:rPr>
            </w:pPr>
            <w:r w:rsidRPr="006442B6">
              <w:rPr>
                <w:rFonts w:ascii="Calibri" w:eastAsia="Times New Roman" w:hAnsi="Calibri" w:cs="Arial"/>
                <w:color w:val="000000"/>
                <w:lang w:eastAsia="pl-PL"/>
              </w:rPr>
              <w:t>Remont świetlicy wiejskiej w miejscowości Głażewo</w:t>
            </w:r>
          </w:p>
        </w:tc>
      </w:tr>
      <w:tr w:rsidR="006442B6" w:rsidRPr="006442B6" w:rsidTr="00DA3E37">
        <w:trPr>
          <w:trHeight w:val="744"/>
        </w:trPr>
        <w:tc>
          <w:tcPr>
            <w:tcW w:w="274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6442B6" w:rsidRPr="006442B6" w:rsidRDefault="006442B6" w:rsidP="006442B6">
            <w:pPr>
              <w:spacing w:after="0" w:line="240" w:lineRule="auto"/>
              <w:rPr>
                <w:rFonts w:ascii="Calibri" w:eastAsia="Times New Roman" w:hAnsi="Calibri" w:cs="Arial"/>
                <w:color w:val="000000"/>
                <w:lang w:eastAsia="pl-PL"/>
              </w:rPr>
            </w:pPr>
            <w:r w:rsidRPr="006442B6">
              <w:rPr>
                <w:rFonts w:ascii="Calibri" w:eastAsia="Times New Roman" w:hAnsi="Calibri" w:cs="Arial"/>
                <w:color w:val="000000"/>
                <w:lang w:eastAsia="pl-PL"/>
              </w:rPr>
              <w:t>Towarzystwo Oświatowe Od Nowa</w:t>
            </w:r>
          </w:p>
        </w:tc>
        <w:tc>
          <w:tcPr>
            <w:tcW w:w="705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6442B6" w:rsidRPr="006442B6" w:rsidRDefault="006442B6" w:rsidP="006442B6">
            <w:pPr>
              <w:spacing w:after="0" w:line="240" w:lineRule="auto"/>
              <w:rPr>
                <w:rFonts w:ascii="Calibri" w:eastAsia="Times New Roman" w:hAnsi="Calibri" w:cs="Arial"/>
                <w:color w:val="000000"/>
                <w:lang w:eastAsia="pl-PL"/>
              </w:rPr>
            </w:pPr>
            <w:r w:rsidRPr="006442B6">
              <w:rPr>
                <w:rFonts w:ascii="Calibri" w:eastAsia="Times New Roman" w:hAnsi="Calibri" w:cs="Arial"/>
                <w:color w:val="000000"/>
                <w:lang w:eastAsia="pl-PL"/>
              </w:rPr>
              <w:t>Budowa placu zabaw w miejscowości Grzybno</w:t>
            </w:r>
          </w:p>
        </w:tc>
      </w:tr>
      <w:tr w:rsidR="006442B6" w:rsidRPr="006442B6" w:rsidTr="00DA3E37">
        <w:trPr>
          <w:trHeight w:val="744"/>
        </w:trPr>
        <w:tc>
          <w:tcPr>
            <w:tcW w:w="274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6442B6" w:rsidRPr="006442B6" w:rsidRDefault="006442B6" w:rsidP="006442B6">
            <w:pPr>
              <w:spacing w:after="0" w:line="240" w:lineRule="auto"/>
              <w:rPr>
                <w:rFonts w:ascii="Calibri" w:eastAsia="Times New Roman" w:hAnsi="Calibri" w:cs="Arial"/>
                <w:color w:val="000000"/>
                <w:lang w:eastAsia="pl-PL"/>
              </w:rPr>
            </w:pPr>
            <w:r w:rsidRPr="006442B6">
              <w:rPr>
                <w:rFonts w:ascii="Calibri" w:eastAsia="Times New Roman" w:hAnsi="Calibri" w:cs="Arial"/>
                <w:color w:val="000000"/>
                <w:lang w:eastAsia="pl-PL"/>
              </w:rPr>
              <w:t>Gmina Unisław</w:t>
            </w:r>
          </w:p>
        </w:tc>
        <w:tc>
          <w:tcPr>
            <w:tcW w:w="705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6442B6" w:rsidRPr="006442B6" w:rsidRDefault="006442B6" w:rsidP="006442B6">
            <w:pPr>
              <w:spacing w:after="0" w:line="240" w:lineRule="auto"/>
              <w:rPr>
                <w:rFonts w:ascii="Calibri" w:eastAsia="Times New Roman" w:hAnsi="Calibri" w:cs="Arial"/>
                <w:color w:val="000000"/>
                <w:lang w:eastAsia="pl-PL"/>
              </w:rPr>
            </w:pPr>
            <w:r w:rsidRPr="006442B6">
              <w:rPr>
                <w:rFonts w:ascii="Calibri" w:eastAsia="Times New Roman" w:hAnsi="Calibri" w:cs="Arial"/>
                <w:color w:val="000000"/>
                <w:lang w:eastAsia="pl-PL"/>
              </w:rPr>
              <w:t>Remont i modernizacja świetlicy wiejskiej w miejscowości Bruki Unisławskie</w:t>
            </w:r>
          </w:p>
        </w:tc>
      </w:tr>
      <w:tr w:rsidR="006442B6" w:rsidRPr="006442B6" w:rsidTr="00DA3E37">
        <w:trPr>
          <w:trHeight w:val="744"/>
        </w:trPr>
        <w:tc>
          <w:tcPr>
            <w:tcW w:w="274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6442B6" w:rsidRPr="006442B6" w:rsidRDefault="006442B6" w:rsidP="006442B6">
            <w:pPr>
              <w:spacing w:after="0" w:line="240" w:lineRule="auto"/>
              <w:rPr>
                <w:rFonts w:ascii="Calibri" w:eastAsia="Times New Roman" w:hAnsi="Calibri" w:cs="Arial"/>
                <w:color w:val="000000"/>
                <w:lang w:eastAsia="pl-PL"/>
              </w:rPr>
            </w:pPr>
            <w:r w:rsidRPr="006442B6">
              <w:rPr>
                <w:rFonts w:ascii="Calibri" w:eastAsia="Times New Roman" w:hAnsi="Calibri" w:cs="Arial"/>
                <w:color w:val="000000"/>
                <w:lang w:eastAsia="pl-PL"/>
              </w:rPr>
              <w:t>Gmina Unisław</w:t>
            </w:r>
          </w:p>
        </w:tc>
        <w:tc>
          <w:tcPr>
            <w:tcW w:w="705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6442B6" w:rsidRPr="006442B6" w:rsidRDefault="006442B6" w:rsidP="006442B6">
            <w:pPr>
              <w:spacing w:after="0" w:line="240" w:lineRule="auto"/>
              <w:rPr>
                <w:rFonts w:ascii="Calibri" w:eastAsia="Times New Roman" w:hAnsi="Calibri" w:cs="Arial"/>
                <w:color w:val="000000"/>
                <w:lang w:eastAsia="pl-PL"/>
              </w:rPr>
            </w:pPr>
            <w:r w:rsidRPr="006442B6">
              <w:rPr>
                <w:rFonts w:ascii="Calibri" w:eastAsia="Times New Roman" w:hAnsi="Calibri" w:cs="Arial"/>
                <w:color w:val="000000"/>
                <w:lang w:eastAsia="pl-PL"/>
              </w:rPr>
              <w:t>Remont i modernizacja muszli koncertowej w Unisławiu</w:t>
            </w:r>
          </w:p>
        </w:tc>
      </w:tr>
      <w:tr w:rsidR="006442B6" w:rsidRPr="006442B6" w:rsidTr="00DA3E37">
        <w:trPr>
          <w:trHeight w:val="744"/>
        </w:trPr>
        <w:tc>
          <w:tcPr>
            <w:tcW w:w="274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6442B6" w:rsidRPr="006442B6" w:rsidRDefault="006442B6" w:rsidP="006442B6">
            <w:pPr>
              <w:spacing w:after="0" w:line="240" w:lineRule="auto"/>
              <w:rPr>
                <w:rFonts w:ascii="Calibri" w:eastAsia="Times New Roman" w:hAnsi="Calibri" w:cs="Arial"/>
                <w:color w:val="000000"/>
                <w:lang w:eastAsia="pl-PL"/>
              </w:rPr>
            </w:pPr>
            <w:r w:rsidRPr="006442B6">
              <w:rPr>
                <w:rFonts w:ascii="Calibri" w:eastAsia="Times New Roman" w:hAnsi="Calibri" w:cs="Arial"/>
                <w:color w:val="000000"/>
                <w:lang w:eastAsia="pl-PL"/>
              </w:rPr>
              <w:t>Gmina Unisław</w:t>
            </w:r>
          </w:p>
        </w:tc>
        <w:tc>
          <w:tcPr>
            <w:tcW w:w="705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6442B6" w:rsidRPr="006442B6" w:rsidRDefault="006442B6" w:rsidP="006442B6">
            <w:pPr>
              <w:spacing w:after="0" w:line="240" w:lineRule="auto"/>
              <w:rPr>
                <w:rFonts w:ascii="Calibri" w:eastAsia="Times New Roman" w:hAnsi="Calibri" w:cs="Arial"/>
                <w:color w:val="000000"/>
                <w:lang w:eastAsia="pl-PL"/>
              </w:rPr>
            </w:pPr>
            <w:r w:rsidRPr="006442B6">
              <w:rPr>
                <w:rFonts w:ascii="Calibri" w:eastAsia="Times New Roman" w:hAnsi="Calibri" w:cs="Arial"/>
                <w:color w:val="000000"/>
                <w:lang w:eastAsia="pl-PL"/>
              </w:rPr>
              <w:t>Budowa placu zabaw dla dzieci w miejscowości Głażewo</w:t>
            </w:r>
          </w:p>
        </w:tc>
      </w:tr>
      <w:tr w:rsidR="006442B6" w:rsidRPr="006442B6" w:rsidTr="00DA3E37">
        <w:trPr>
          <w:trHeight w:val="744"/>
        </w:trPr>
        <w:tc>
          <w:tcPr>
            <w:tcW w:w="274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6442B6" w:rsidRPr="006442B6" w:rsidRDefault="006442B6" w:rsidP="006442B6">
            <w:pPr>
              <w:spacing w:after="0" w:line="240" w:lineRule="auto"/>
              <w:rPr>
                <w:rFonts w:ascii="Calibri" w:eastAsia="Times New Roman" w:hAnsi="Calibri" w:cs="Arial"/>
                <w:color w:val="000000"/>
                <w:lang w:eastAsia="pl-PL"/>
              </w:rPr>
            </w:pPr>
            <w:r w:rsidRPr="006442B6">
              <w:rPr>
                <w:rFonts w:ascii="Calibri" w:eastAsia="Times New Roman" w:hAnsi="Calibri" w:cs="Arial"/>
                <w:color w:val="000000"/>
                <w:lang w:eastAsia="pl-PL"/>
              </w:rPr>
              <w:lastRenderedPageBreak/>
              <w:t>Gminny Ośrodek Kultury</w:t>
            </w:r>
          </w:p>
        </w:tc>
        <w:tc>
          <w:tcPr>
            <w:tcW w:w="705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6442B6" w:rsidRPr="006442B6" w:rsidRDefault="006442B6" w:rsidP="006442B6">
            <w:pPr>
              <w:spacing w:after="0" w:line="240" w:lineRule="auto"/>
              <w:rPr>
                <w:rFonts w:ascii="Calibri" w:eastAsia="Times New Roman" w:hAnsi="Calibri" w:cs="Arial"/>
                <w:color w:val="000000"/>
                <w:lang w:eastAsia="pl-PL"/>
              </w:rPr>
            </w:pPr>
            <w:r w:rsidRPr="006442B6">
              <w:rPr>
                <w:rFonts w:ascii="Calibri" w:eastAsia="Times New Roman" w:hAnsi="Calibri" w:cs="Arial"/>
                <w:color w:val="000000"/>
                <w:lang w:eastAsia="pl-PL"/>
              </w:rPr>
              <w:t xml:space="preserve">Organizacja warsztatów garncarskich i zakup sprzętu multimedialnego </w:t>
            </w:r>
            <w:r w:rsidR="00172704">
              <w:rPr>
                <w:rFonts w:ascii="Calibri" w:eastAsia="Times New Roman" w:hAnsi="Calibri" w:cs="Arial"/>
                <w:color w:val="000000"/>
                <w:lang w:eastAsia="pl-PL"/>
              </w:rPr>
              <w:br/>
            </w:r>
            <w:proofErr w:type="spellStart"/>
            <w:r w:rsidRPr="006442B6">
              <w:rPr>
                <w:rFonts w:ascii="Calibri" w:eastAsia="Times New Roman" w:hAnsi="Calibri" w:cs="Arial"/>
                <w:color w:val="000000"/>
                <w:lang w:eastAsia="pl-PL"/>
              </w:rPr>
              <w:t>na</w:t>
            </w:r>
            <w:proofErr w:type="spellEnd"/>
            <w:r w:rsidRPr="006442B6">
              <w:rPr>
                <w:rFonts w:ascii="Calibri" w:eastAsia="Times New Roman" w:hAnsi="Calibri" w:cs="Arial"/>
                <w:color w:val="000000"/>
                <w:lang w:eastAsia="pl-PL"/>
              </w:rPr>
              <w:t xml:space="preserve"> potrzeby udostępniania go społeczności lokalnej</w:t>
            </w:r>
          </w:p>
        </w:tc>
      </w:tr>
      <w:tr w:rsidR="006442B6" w:rsidRPr="006442B6" w:rsidTr="00DA3E37">
        <w:trPr>
          <w:trHeight w:val="744"/>
        </w:trPr>
        <w:tc>
          <w:tcPr>
            <w:tcW w:w="274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6442B6" w:rsidRPr="006442B6" w:rsidRDefault="006442B6" w:rsidP="006442B6">
            <w:pPr>
              <w:spacing w:after="0" w:line="240" w:lineRule="auto"/>
              <w:rPr>
                <w:rFonts w:ascii="Calibri" w:eastAsia="Times New Roman" w:hAnsi="Calibri" w:cs="Arial"/>
                <w:color w:val="000000"/>
                <w:lang w:eastAsia="pl-PL"/>
              </w:rPr>
            </w:pPr>
            <w:r w:rsidRPr="006442B6">
              <w:rPr>
                <w:rFonts w:ascii="Calibri" w:eastAsia="Times New Roman" w:hAnsi="Calibri" w:cs="Arial"/>
                <w:color w:val="000000"/>
                <w:lang w:eastAsia="pl-PL"/>
              </w:rPr>
              <w:t>Gminny Ośrodek Kultury w Unisławiu</w:t>
            </w:r>
          </w:p>
        </w:tc>
        <w:tc>
          <w:tcPr>
            <w:tcW w:w="705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6442B6" w:rsidRPr="006442B6" w:rsidRDefault="006442B6" w:rsidP="006442B6">
            <w:pPr>
              <w:spacing w:after="0" w:line="240" w:lineRule="auto"/>
              <w:rPr>
                <w:rFonts w:ascii="Calibri" w:eastAsia="Times New Roman" w:hAnsi="Calibri" w:cs="Arial"/>
                <w:color w:val="000000"/>
                <w:lang w:eastAsia="pl-PL"/>
              </w:rPr>
            </w:pPr>
            <w:r w:rsidRPr="006442B6">
              <w:rPr>
                <w:rFonts w:ascii="Calibri" w:eastAsia="Times New Roman" w:hAnsi="Calibri" w:cs="Arial"/>
                <w:color w:val="000000"/>
                <w:lang w:eastAsia="pl-PL"/>
              </w:rPr>
              <w:t xml:space="preserve">Doposażenie Orkiestry Dętej z Gminnego Ośrodka Kultury w Unisławiu </w:t>
            </w:r>
            <w:r w:rsidR="00172704">
              <w:rPr>
                <w:rFonts w:ascii="Calibri" w:eastAsia="Times New Roman" w:hAnsi="Calibri" w:cs="Arial"/>
                <w:color w:val="000000"/>
                <w:lang w:eastAsia="pl-PL"/>
              </w:rPr>
              <w:br/>
            </w:r>
            <w:r w:rsidRPr="006442B6">
              <w:rPr>
                <w:rFonts w:ascii="Calibri" w:eastAsia="Times New Roman" w:hAnsi="Calibri" w:cs="Arial"/>
                <w:color w:val="000000"/>
                <w:lang w:eastAsia="pl-PL"/>
              </w:rPr>
              <w:t>w instrumenty muzyczne</w:t>
            </w:r>
          </w:p>
        </w:tc>
      </w:tr>
      <w:tr w:rsidR="006442B6" w:rsidRPr="006442B6" w:rsidTr="00DA3E37">
        <w:trPr>
          <w:trHeight w:val="744"/>
        </w:trPr>
        <w:tc>
          <w:tcPr>
            <w:tcW w:w="274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6442B6" w:rsidRPr="006442B6" w:rsidRDefault="006442B6" w:rsidP="006442B6">
            <w:pPr>
              <w:spacing w:after="0" w:line="240" w:lineRule="auto"/>
              <w:rPr>
                <w:rFonts w:ascii="Calibri" w:eastAsia="Times New Roman" w:hAnsi="Calibri" w:cs="Arial"/>
                <w:color w:val="000000"/>
                <w:lang w:eastAsia="pl-PL"/>
              </w:rPr>
            </w:pPr>
            <w:r w:rsidRPr="006442B6">
              <w:rPr>
                <w:rFonts w:ascii="Calibri" w:eastAsia="Times New Roman" w:hAnsi="Calibri" w:cs="Arial"/>
                <w:color w:val="000000"/>
                <w:lang w:eastAsia="pl-PL"/>
              </w:rPr>
              <w:t>Gminny Ośrodek Kultury w Unisławiu</w:t>
            </w:r>
          </w:p>
        </w:tc>
        <w:tc>
          <w:tcPr>
            <w:tcW w:w="705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6442B6" w:rsidRPr="006442B6" w:rsidRDefault="006442B6" w:rsidP="006442B6">
            <w:pPr>
              <w:spacing w:after="0" w:line="240" w:lineRule="auto"/>
              <w:rPr>
                <w:rFonts w:ascii="Calibri" w:eastAsia="Times New Roman" w:hAnsi="Calibri" w:cs="Arial"/>
                <w:color w:val="000000"/>
                <w:lang w:eastAsia="pl-PL"/>
              </w:rPr>
            </w:pPr>
            <w:r w:rsidRPr="006442B6">
              <w:rPr>
                <w:rFonts w:ascii="Calibri" w:eastAsia="Times New Roman" w:hAnsi="Calibri" w:cs="Arial"/>
                <w:color w:val="000000"/>
                <w:lang w:eastAsia="pl-PL"/>
              </w:rPr>
              <w:t>Wyposażenie Gminnego Ośrodka Kultury w Unisławiu w pracownię multimedialną</w:t>
            </w:r>
          </w:p>
        </w:tc>
      </w:tr>
      <w:tr w:rsidR="006442B6" w:rsidRPr="006442B6" w:rsidTr="00DA3E37">
        <w:trPr>
          <w:trHeight w:val="744"/>
        </w:trPr>
        <w:tc>
          <w:tcPr>
            <w:tcW w:w="274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6442B6" w:rsidRPr="006442B6" w:rsidRDefault="006442B6" w:rsidP="006442B6">
            <w:pPr>
              <w:spacing w:after="0" w:line="240" w:lineRule="auto"/>
              <w:rPr>
                <w:rFonts w:ascii="Calibri" w:eastAsia="Times New Roman" w:hAnsi="Calibri" w:cs="Arial"/>
                <w:color w:val="000000"/>
                <w:lang w:eastAsia="pl-PL"/>
              </w:rPr>
            </w:pPr>
            <w:r w:rsidRPr="006442B6">
              <w:rPr>
                <w:rFonts w:ascii="Calibri" w:eastAsia="Times New Roman" w:hAnsi="Calibri" w:cs="Arial"/>
                <w:color w:val="000000"/>
                <w:lang w:eastAsia="pl-PL"/>
              </w:rPr>
              <w:t>Gminny Ośrodek Kultury w Unisławiu</w:t>
            </w:r>
          </w:p>
        </w:tc>
        <w:tc>
          <w:tcPr>
            <w:tcW w:w="705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6442B6" w:rsidRPr="006442B6" w:rsidRDefault="006442B6" w:rsidP="006442B6">
            <w:pPr>
              <w:spacing w:after="0" w:line="240" w:lineRule="auto"/>
              <w:rPr>
                <w:rFonts w:ascii="Calibri" w:eastAsia="Times New Roman" w:hAnsi="Calibri" w:cs="Arial"/>
                <w:color w:val="000000"/>
                <w:lang w:eastAsia="pl-PL"/>
              </w:rPr>
            </w:pPr>
            <w:r w:rsidRPr="006442B6">
              <w:rPr>
                <w:rFonts w:ascii="Calibri" w:eastAsia="Times New Roman" w:hAnsi="Calibri" w:cs="Arial"/>
                <w:color w:val="000000"/>
                <w:lang w:eastAsia="pl-PL"/>
              </w:rPr>
              <w:t xml:space="preserve">Prowadzenie animacji kulturalnej w plenerze </w:t>
            </w:r>
            <w:proofErr w:type="spellStart"/>
            <w:r w:rsidRPr="006442B6">
              <w:rPr>
                <w:rFonts w:ascii="Calibri" w:eastAsia="Times New Roman" w:hAnsi="Calibri" w:cs="Arial"/>
                <w:color w:val="000000"/>
                <w:lang w:eastAsia="pl-PL"/>
              </w:rPr>
              <w:t>na</w:t>
            </w:r>
            <w:proofErr w:type="spellEnd"/>
            <w:r w:rsidRPr="006442B6">
              <w:rPr>
                <w:rFonts w:ascii="Calibri" w:eastAsia="Times New Roman" w:hAnsi="Calibri" w:cs="Arial"/>
                <w:color w:val="000000"/>
                <w:lang w:eastAsia="pl-PL"/>
              </w:rPr>
              <w:t xml:space="preserve"> terenie </w:t>
            </w:r>
            <w:proofErr w:type="spellStart"/>
            <w:r w:rsidRPr="006442B6">
              <w:rPr>
                <w:rFonts w:ascii="Calibri" w:eastAsia="Times New Roman" w:hAnsi="Calibri" w:cs="Arial"/>
                <w:color w:val="000000"/>
                <w:lang w:eastAsia="pl-PL"/>
              </w:rPr>
              <w:t>gminy</w:t>
            </w:r>
            <w:proofErr w:type="spellEnd"/>
            <w:r w:rsidRPr="006442B6">
              <w:rPr>
                <w:rFonts w:ascii="Calibri" w:eastAsia="Times New Roman" w:hAnsi="Calibri" w:cs="Arial"/>
                <w:color w:val="000000"/>
                <w:lang w:eastAsia="pl-PL"/>
              </w:rPr>
              <w:t xml:space="preserve"> Unisław.</w:t>
            </w:r>
          </w:p>
        </w:tc>
      </w:tr>
      <w:tr w:rsidR="006442B6" w:rsidRPr="006442B6" w:rsidTr="00DA3E37">
        <w:trPr>
          <w:trHeight w:val="744"/>
        </w:trPr>
        <w:tc>
          <w:tcPr>
            <w:tcW w:w="274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6442B6" w:rsidRPr="006442B6" w:rsidRDefault="006442B6" w:rsidP="006442B6">
            <w:pPr>
              <w:spacing w:after="0" w:line="240" w:lineRule="auto"/>
              <w:rPr>
                <w:rFonts w:ascii="Calibri" w:eastAsia="Times New Roman" w:hAnsi="Calibri" w:cs="Arial"/>
                <w:color w:val="000000"/>
                <w:lang w:eastAsia="pl-PL"/>
              </w:rPr>
            </w:pPr>
            <w:r w:rsidRPr="006442B6">
              <w:rPr>
                <w:rFonts w:ascii="Calibri" w:eastAsia="Times New Roman" w:hAnsi="Calibri" w:cs="Arial"/>
                <w:color w:val="000000"/>
                <w:lang w:eastAsia="pl-PL"/>
              </w:rPr>
              <w:t xml:space="preserve">Stowarzyszenie Inicjatyw </w:t>
            </w:r>
            <w:proofErr w:type="spellStart"/>
            <w:r w:rsidRPr="006442B6">
              <w:rPr>
                <w:rFonts w:ascii="Calibri" w:eastAsia="Times New Roman" w:hAnsi="Calibri" w:cs="Arial"/>
                <w:color w:val="000000"/>
                <w:lang w:eastAsia="pl-PL"/>
              </w:rPr>
              <w:t>Wiejskich"Mała</w:t>
            </w:r>
            <w:proofErr w:type="spellEnd"/>
            <w:r w:rsidRPr="006442B6">
              <w:rPr>
                <w:rFonts w:ascii="Calibri" w:eastAsia="Times New Roman" w:hAnsi="Calibri" w:cs="Arial"/>
                <w:color w:val="000000"/>
                <w:lang w:eastAsia="pl-PL"/>
              </w:rPr>
              <w:t xml:space="preserve"> Ojczyzna"</w:t>
            </w:r>
          </w:p>
        </w:tc>
        <w:tc>
          <w:tcPr>
            <w:tcW w:w="705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6442B6" w:rsidRPr="006442B6" w:rsidRDefault="006442B6" w:rsidP="006442B6">
            <w:pPr>
              <w:spacing w:after="0" w:line="240" w:lineRule="auto"/>
              <w:rPr>
                <w:rFonts w:ascii="Calibri" w:eastAsia="Times New Roman" w:hAnsi="Calibri" w:cs="Arial"/>
                <w:color w:val="000000"/>
                <w:lang w:eastAsia="pl-PL"/>
              </w:rPr>
            </w:pPr>
            <w:r w:rsidRPr="006442B6">
              <w:rPr>
                <w:rFonts w:ascii="Calibri" w:eastAsia="Times New Roman" w:hAnsi="Calibri" w:cs="Arial"/>
                <w:color w:val="000000"/>
                <w:lang w:eastAsia="pl-PL"/>
              </w:rPr>
              <w:t>Budowa placu zabaw dla dzieci w miejscowości Bruki Unisławskie</w:t>
            </w:r>
          </w:p>
        </w:tc>
      </w:tr>
      <w:tr w:rsidR="006442B6" w:rsidRPr="006442B6" w:rsidTr="00DA3E37">
        <w:trPr>
          <w:trHeight w:val="744"/>
        </w:trPr>
        <w:tc>
          <w:tcPr>
            <w:tcW w:w="274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6442B6" w:rsidRPr="006442B6" w:rsidRDefault="006442B6" w:rsidP="006442B6">
            <w:pPr>
              <w:spacing w:after="0" w:line="240" w:lineRule="auto"/>
              <w:rPr>
                <w:rFonts w:ascii="Calibri" w:eastAsia="Times New Roman" w:hAnsi="Calibri" w:cs="Arial"/>
                <w:color w:val="000000"/>
                <w:lang w:eastAsia="pl-PL"/>
              </w:rPr>
            </w:pPr>
            <w:r w:rsidRPr="006442B6">
              <w:rPr>
                <w:rFonts w:ascii="Calibri" w:eastAsia="Times New Roman" w:hAnsi="Calibri" w:cs="Arial"/>
                <w:color w:val="000000"/>
                <w:lang w:eastAsia="pl-PL"/>
              </w:rPr>
              <w:t>Towarzystwo Oświatowe "Od Nowa"</w:t>
            </w:r>
          </w:p>
        </w:tc>
        <w:tc>
          <w:tcPr>
            <w:tcW w:w="705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6442B6" w:rsidRPr="006442B6" w:rsidRDefault="006442B6" w:rsidP="006442B6">
            <w:pPr>
              <w:spacing w:after="0" w:line="240" w:lineRule="auto"/>
              <w:rPr>
                <w:rFonts w:ascii="Calibri" w:eastAsia="Times New Roman" w:hAnsi="Calibri" w:cs="Arial"/>
                <w:color w:val="000000"/>
                <w:lang w:eastAsia="pl-PL"/>
              </w:rPr>
            </w:pPr>
            <w:r w:rsidRPr="006442B6">
              <w:rPr>
                <w:rFonts w:ascii="Calibri" w:eastAsia="Times New Roman" w:hAnsi="Calibri" w:cs="Arial"/>
                <w:color w:val="000000"/>
                <w:lang w:eastAsia="pl-PL"/>
              </w:rPr>
              <w:t>Organizacja festynu rodzinnego pn. "Dzień Rodzinny w Grzybnie"</w:t>
            </w:r>
          </w:p>
        </w:tc>
      </w:tr>
      <w:tr w:rsidR="006442B6" w:rsidRPr="006442B6" w:rsidTr="00DA3E37">
        <w:trPr>
          <w:trHeight w:val="744"/>
        </w:trPr>
        <w:tc>
          <w:tcPr>
            <w:tcW w:w="274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6442B6" w:rsidRPr="006442B6" w:rsidRDefault="006442B6" w:rsidP="006442B6">
            <w:pPr>
              <w:spacing w:after="0" w:line="240" w:lineRule="auto"/>
              <w:rPr>
                <w:rFonts w:ascii="Calibri" w:eastAsia="Times New Roman" w:hAnsi="Calibri" w:cs="Arial"/>
                <w:color w:val="000000"/>
                <w:lang w:eastAsia="pl-PL"/>
              </w:rPr>
            </w:pPr>
            <w:r w:rsidRPr="006442B6">
              <w:rPr>
                <w:rFonts w:ascii="Calibri" w:eastAsia="Times New Roman" w:hAnsi="Calibri" w:cs="Arial"/>
                <w:color w:val="000000"/>
                <w:lang w:eastAsia="pl-PL"/>
              </w:rPr>
              <w:t>Parafia Rzymsko-Katolicka p.w. Św. Bartłomieja w Unisławiu</w:t>
            </w:r>
          </w:p>
        </w:tc>
        <w:tc>
          <w:tcPr>
            <w:tcW w:w="705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6442B6" w:rsidRPr="006442B6" w:rsidRDefault="006442B6" w:rsidP="006442B6">
            <w:pPr>
              <w:spacing w:after="0" w:line="240" w:lineRule="auto"/>
              <w:rPr>
                <w:rFonts w:ascii="Calibri" w:eastAsia="Times New Roman" w:hAnsi="Calibri" w:cs="Arial"/>
                <w:color w:val="000000"/>
                <w:lang w:eastAsia="pl-PL"/>
              </w:rPr>
            </w:pPr>
            <w:r w:rsidRPr="006442B6">
              <w:rPr>
                <w:rFonts w:ascii="Calibri" w:eastAsia="Times New Roman" w:hAnsi="Calibri" w:cs="Arial"/>
                <w:color w:val="000000"/>
                <w:lang w:eastAsia="pl-PL"/>
              </w:rPr>
              <w:t>Prace konserwatorskie ołtarza bocznego p.w. Serca Pana Jezusa w kościele parafialnym w Unisławiu.</w:t>
            </w:r>
          </w:p>
        </w:tc>
      </w:tr>
      <w:tr w:rsidR="006442B6" w:rsidRPr="006442B6" w:rsidTr="00DA3E37">
        <w:trPr>
          <w:trHeight w:val="744"/>
        </w:trPr>
        <w:tc>
          <w:tcPr>
            <w:tcW w:w="274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6442B6" w:rsidRPr="006442B6" w:rsidRDefault="006442B6" w:rsidP="006442B6">
            <w:pPr>
              <w:spacing w:after="0" w:line="240" w:lineRule="auto"/>
              <w:rPr>
                <w:rFonts w:ascii="Calibri" w:eastAsia="Times New Roman" w:hAnsi="Calibri" w:cs="Arial"/>
                <w:color w:val="000000"/>
                <w:lang w:eastAsia="pl-PL"/>
              </w:rPr>
            </w:pPr>
            <w:r w:rsidRPr="006442B6">
              <w:rPr>
                <w:rFonts w:ascii="Calibri" w:eastAsia="Times New Roman" w:hAnsi="Calibri" w:cs="Arial"/>
                <w:color w:val="000000"/>
                <w:lang w:eastAsia="pl-PL"/>
              </w:rPr>
              <w:t>Gminny Ośrodek Kultury w Unisławiu</w:t>
            </w:r>
          </w:p>
        </w:tc>
        <w:tc>
          <w:tcPr>
            <w:tcW w:w="705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6442B6" w:rsidRPr="006442B6" w:rsidRDefault="006442B6" w:rsidP="00172704">
            <w:pPr>
              <w:spacing w:after="0" w:line="240" w:lineRule="auto"/>
              <w:rPr>
                <w:rFonts w:ascii="Calibri" w:eastAsia="Times New Roman" w:hAnsi="Calibri" w:cs="Arial"/>
                <w:color w:val="000000"/>
                <w:lang w:eastAsia="pl-PL"/>
              </w:rPr>
            </w:pPr>
            <w:r w:rsidRPr="006442B6">
              <w:rPr>
                <w:rFonts w:ascii="Calibri" w:eastAsia="Times New Roman" w:hAnsi="Calibri" w:cs="Arial"/>
                <w:color w:val="000000"/>
                <w:lang w:eastAsia="pl-PL"/>
              </w:rPr>
              <w:t xml:space="preserve">Organizacja imprezy plenerowej pn. "Przegląd Twórczości Lokalnej </w:t>
            </w:r>
            <w:r w:rsidR="00172704">
              <w:rPr>
                <w:rFonts w:ascii="Calibri" w:eastAsia="Times New Roman" w:hAnsi="Calibri" w:cs="Arial"/>
                <w:color w:val="000000"/>
                <w:lang w:eastAsia="pl-PL"/>
              </w:rPr>
              <w:br/>
            </w:r>
            <w:r w:rsidRPr="006442B6">
              <w:rPr>
                <w:rFonts w:ascii="Calibri" w:eastAsia="Times New Roman" w:hAnsi="Calibri" w:cs="Arial"/>
                <w:color w:val="000000"/>
                <w:lang w:eastAsia="pl-PL"/>
              </w:rPr>
              <w:t>w Unisławiu"</w:t>
            </w:r>
          </w:p>
        </w:tc>
      </w:tr>
      <w:tr w:rsidR="006442B6" w:rsidRPr="006442B6" w:rsidTr="00DA3E37">
        <w:trPr>
          <w:trHeight w:val="744"/>
        </w:trPr>
        <w:tc>
          <w:tcPr>
            <w:tcW w:w="274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6442B6" w:rsidRPr="006442B6" w:rsidRDefault="006442B6" w:rsidP="006442B6">
            <w:pPr>
              <w:spacing w:after="0" w:line="240" w:lineRule="auto"/>
              <w:rPr>
                <w:rFonts w:ascii="Calibri" w:eastAsia="Times New Roman" w:hAnsi="Calibri" w:cs="Arial"/>
                <w:color w:val="000000"/>
                <w:lang w:eastAsia="pl-PL"/>
              </w:rPr>
            </w:pPr>
            <w:r w:rsidRPr="006442B6">
              <w:rPr>
                <w:rFonts w:ascii="Calibri" w:eastAsia="Times New Roman" w:hAnsi="Calibri" w:cs="Arial"/>
                <w:color w:val="000000"/>
                <w:lang w:eastAsia="pl-PL"/>
              </w:rPr>
              <w:t>Paweł Szczeciński</w:t>
            </w:r>
          </w:p>
        </w:tc>
        <w:tc>
          <w:tcPr>
            <w:tcW w:w="705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6442B6" w:rsidRPr="006442B6" w:rsidRDefault="006442B6" w:rsidP="006442B6">
            <w:pPr>
              <w:spacing w:after="0" w:line="240" w:lineRule="auto"/>
              <w:rPr>
                <w:rFonts w:ascii="Calibri" w:eastAsia="Times New Roman" w:hAnsi="Calibri" w:cs="Arial"/>
                <w:color w:val="000000"/>
                <w:lang w:eastAsia="pl-PL"/>
              </w:rPr>
            </w:pPr>
            <w:r w:rsidRPr="006442B6">
              <w:rPr>
                <w:rFonts w:ascii="Calibri" w:eastAsia="Times New Roman" w:hAnsi="Calibri" w:cs="Arial"/>
                <w:color w:val="000000"/>
                <w:lang w:eastAsia="pl-PL"/>
              </w:rPr>
              <w:t xml:space="preserve">„Adaptacja spichrza w Unisławiu </w:t>
            </w:r>
            <w:proofErr w:type="spellStart"/>
            <w:r w:rsidRPr="006442B6">
              <w:rPr>
                <w:rFonts w:ascii="Calibri" w:eastAsia="Times New Roman" w:hAnsi="Calibri" w:cs="Arial"/>
                <w:color w:val="000000"/>
                <w:lang w:eastAsia="pl-PL"/>
              </w:rPr>
              <w:t>na</w:t>
            </w:r>
            <w:proofErr w:type="spellEnd"/>
            <w:r w:rsidRPr="006442B6">
              <w:rPr>
                <w:rFonts w:ascii="Calibri" w:eastAsia="Times New Roman" w:hAnsi="Calibri" w:cs="Arial"/>
                <w:color w:val="000000"/>
                <w:lang w:eastAsia="pl-PL"/>
              </w:rPr>
              <w:t xml:space="preserve"> kawiarnię i punkt informacji turystycznej”</w:t>
            </w:r>
          </w:p>
        </w:tc>
      </w:tr>
    </w:tbl>
    <w:p w:rsidR="006442B6" w:rsidRDefault="006442B6" w:rsidP="006442B6">
      <w:pPr>
        <w:ind w:left="3540"/>
      </w:pPr>
    </w:p>
    <w:sectPr w:rsidR="006442B6" w:rsidSect="001A5D12">
      <w:headerReference w:type="default" r:id="rId6"/>
      <w:footerReference w:type="default" r:id="rId7"/>
      <w:pgSz w:w="11906" w:h="16838"/>
      <w:pgMar w:top="2384" w:right="1417" w:bottom="1417" w:left="1417" w:header="708" w:footer="708" w:gutter="0"/>
      <w:cols w:space="708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692A56" w:rsidRDefault="00692A56" w:rsidP="005F58F8">
      <w:pPr>
        <w:spacing w:after="0" w:line="240" w:lineRule="auto"/>
      </w:pPr>
      <w:r>
        <w:separator/>
      </w:r>
    </w:p>
  </w:endnote>
  <w:endnote w:type="continuationSeparator" w:id="0">
    <w:p w:rsidR="00692A56" w:rsidRDefault="00692A56" w:rsidP="005F58F8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Arial">
    <w:panose1 w:val="020B0604020202020204"/>
    <w:charset w:val="EE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sdt>
    <w:sdtPr>
      <w:id w:val="15301515"/>
      <w:docPartObj>
        <w:docPartGallery w:val="Page Numbers (Bottom of Page)"/>
        <w:docPartUnique/>
      </w:docPartObj>
    </w:sdtPr>
    <w:sdtContent>
      <w:p w:rsidR="00DA3E37" w:rsidRDefault="00DA3E37">
        <w:pPr>
          <w:pStyle w:val="Stopka"/>
          <w:jc w:val="right"/>
        </w:pPr>
        <w:fldSimple w:instr=" PAGE   \* MERGEFORMAT ">
          <w:r w:rsidR="00172704">
            <w:rPr>
              <w:noProof/>
            </w:rPr>
            <w:t>1</w:t>
          </w:r>
        </w:fldSimple>
      </w:p>
    </w:sdtContent>
  </w:sdt>
  <w:p w:rsidR="00DA3E37" w:rsidRDefault="00DA3E37">
    <w:pPr>
      <w:pStyle w:val="Stopka"/>
    </w:pPr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692A56" w:rsidRDefault="00692A56" w:rsidP="005F58F8">
      <w:pPr>
        <w:spacing w:after="0" w:line="240" w:lineRule="auto"/>
      </w:pPr>
      <w:r>
        <w:separator/>
      </w:r>
    </w:p>
  </w:footnote>
  <w:footnote w:type="continuationSeparator" w:id="0">
    <w:p w:rsidR="00692A56" w:rsidRDefault="00692A56" w:rsidP="005F58F8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1A5D12" w:rsidRDefault="001A5D12" w:rsidP="00496E60">
    <w:pPr>
      <w:pStyle w:val="Nagwek"/>
      <w:jc w:val="center"/>
      <w:rPr>
        <w:b/>
        <w:sz w:val="24"/>
        <w:szCs w:val="24"/>
      </w:rPr>
    </w:pPr>
    <w:r>
      <w:rPr>
        <w:b/>
        <w:noProof/>
        <w:sz w:val="24"/>
        <w:szCs w:val="24"/>
        <w:lang w:eastAsia="pl-PL"/>
      </w:rPr>
      <w:drawing>
        <wp:anchor distT="0" distB="0" distL="114300" distR="114300" simplePos="0" relativeHeight="251658240" behindDoc="0" locked="0" layoutInCell="1" allowOverlap="1">
          <wp:simplePos x="0" y="0"/>
          <wp:positionH relativeFrom="column">
            <wp:posOffset>1222375</wp:posOffset>
          </wp:positionH>
          <wp:positionV relativeFrom="paragraph">
            <wp:posOffset>-243840</wp:posOffset>
          </wp:positionV>
          <wp:extent cx="3409950" cy="533400"/>
          <wp:effectExtent l="19050" t="0" r="0" b="0"/>
          <wp:wrapNone/>
          <wp:docPr id="2" name="Obraz 2" descr="C:\Users\user\Desktop\LOGOTYPY\LOGO PROW MONO.jpg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2" descr="C:\Users\user\Desktop\LOGOTYPY\LOGO PROW MONO.jpg"/>
                  <pic:cNvPicPr>
                    <a:picLocks noChangeAspect="1" noChangeArrowheads="1"/>
                  </pic:cNvPicPr>
                </pic:nvPicPr>
                <pic:blipFill>
                  <a:blip r:embed="rId1"/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3409950" cy="533400"/>
                  </a:xfrm>
                  <a:prstGeom prst="rect">
                    <a:avLst/>
                  </a:prstGeom>
                  <a:noFill/>
                  <a:ln w="9525">
                    <a:noFill/>
                    <a:miter lim="800000"/>
                    <a:headEnd/>
                    <a:tailEnd/>
                  </a:ln>
                </pic:spPr>
              </pic:pic>
            </a:graphicData>
          </a:graphic>
        </wp:anchor>
      </w:drawing>
    </w:r>
  </w:p>
  <w:p w:rsidR="001A5D12" w:rsidRDefault="001A5D12" w:rsidP="00496E60">
    <w:pPr>
      <w:pStyle w:val="Nagwek"/>
      <w:jc w:val="center"/>
      <w:rPr>
        <w:b/>
        <w:sz w:val="24"/>
        <w:szCs w:val="24"/>
      </w:rPr>
    </w:pPr>
  </w:p>
  <w:p w:rsidR="00496E60" w:rsidRPr="001A5D12" w:rsidRDefault="00496E60" w:rsidP="00496E60">
    <w:pPr>
      <w:pStyle w:val="Nagwek"/>
      <w:jc w:val="center"/>
      <w:rPr>
        <w:b/>
        <w:sz w:val="24"/>
        <w:szCs w:val="24"/>
      </w:rPr>
    </w:pPr>
    <w:r w:rsidRPr="001A5D12">
      <w:rPr>
        <w:b/>
        <w:sz w:val="24"/>
        <w:szCs w:val="24"/>
      </w:rPr>
      <w:t xml:space="preserve">Wykaz projektów zrealizowanych </w:t>
    </w:r>
    <w:proofErr w:type="spellStart"/>
    <w:r w:rsidRPr="001A5D12">
      <w:rPr>
        <w:b/>
        <w:sz w:val="24"/>
        <w:szCs w:val="24"/>
      </w:rPr>
      <w:t>na</w:t>
    </w:r>
    <w:proofErr w:type="spellEnd"/>
    <w:r w:rsidRPr="001A5D12">
      <w:rPr>
        <w:b/>
        <w:sz w:val="24"/>
        <w:szCs w:val="24"/>
      </w:rPr>
      <w:t xml:space="preserve"> obszarze LGD „Zakole Dolnej Wisły” w ramach Programu Rozwoju Obszarów Wiejskich 2007-2013</w:t>
    </w:r>
  </w:p>
  <w:p w:rsidR="00496E60" w:rsidRDefault="00496E60" w:rsidP="00496E60">
    <w:pPr>
      <w:pStyle w:val="Nagwek"/>
      <w:jc w:val="center"/>
    </w:pPr>
  </w:p>
  <w:p w:rsidR="00496E60" w:rsidRDefault="00496E60" w:rsidP="00496E60">
    <w:pPr>
      <w:pStyle w:val="Nagwek"/>
      <w:jc w:val="center"/>
    </w:pPr>
  </w:p>
</w:hdr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/>
  <w:defaultTabStop w:val="708"/>
  <w:hyphenationZone w:val="425"/>
  <w:characterSpacingControl w:val="doNotCompress"/>
  <w:hdrShapeDefaults>
    <o:shapedefaults v:ext="edit" spidmax="3074"/>
  </w:hdrShapeDefaults>
  <w:footnotePr>
    <w:footnote w:id="-1"/>
    <w:footnote w:id="0"/>
  </w:footnotePr>
  <w:endnotePr>
    <w:endnote w:id="-1"/>
    <w:endnote w:id="0"/>
  </w:endnotePr>
  <w:compat/>
  <w:rsids>
    <w:rsidRoot w:val="005F58F8"/>
    <w:rsid w:val="00082B56"/>
    <w:rsid w:val="0016507D"/>
    <w:rsid w:val="00172704"/>
    <w:rsid w:val="001A5D12"/>
    <w:rsid w:val="00496E60"/>
    <w:rsid w:val="005F58F8"/>
    <w:rsid w:val="00610BCC"/>
    <w:rsid w:val="006245DE"/>
    <w:rsid w:val="006442B6"/>
    <w:rsid w:val="00692A56"/>
    <w:rsid w:val="00DA3E37"/>
    <w:rsid w:val="00ED4BAF"/>
    <w:rsid w:val="00FA4B88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3074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  <w:rsid w:val="00082B56"/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Nagwek">
    <w:name w:val="header"/>
    <w:basedOn w:val="Normalny"/>
    <w:link w:val="NagwekZnak"/>
    <w:uiPriority w:val="99"/>
    <w:semiHidden/>
    <w:unhideWhenUsed/>
    <w:rsid w:val="005F58F8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NagwekZnak">
    <w:name w:val="Nagłówek Znak"/>
    <w:basedOn w:val="Domylnaczcionkaakapitu"/>
    <w:link w:val="Nagwek"/>
    <w:uiPriority w:val="99"/>
    <w:semiHidden/>
    <w:rsid w:val="005F58F8"/>
  </w:style>
  <w:style w:type="paragraph" w:styleId="Stopka">
    <w:name w:val="footer"/>
    <w:basedOn w:val="Normalny"/>
    <w:link w:val="StopkaZnak"/>
    <w:uiPriority w:val="99"/>
    <w:unhideWhenUsed/>
    <w:rsid w:val="005F58F8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StopkaZnak">
    <w:name w:val="Stopka Znak"/>
    <w:basedOn w:val="Domylnaczcionkaakapitu"/>
    <w:link w:val="Stopka"/>
    <w:uiPriority w:val="99"/>
    <w:rsid w:val="005F58F8"/>
  </w:style>
  <w:style w:type="paragraph" w:styleId="Tekstdymka">
    <w:name w:val="Balloon Text"/>
    <w:basedOn w:val="Normalny"/>
    <w:link w:val="TekstdymkaZnak"/>
    <w:uiPriority w:val="99"/>
    <w:semiHidden/>
    <w:unhideWhenUsed/>
    <w:rsid w:val="00496E60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496E60"/>
    <w:rPr>
      <w:rFonts w:ascii="Tahoma" w:hAnsi="Tahoma" w:cs="Tahoma"/>
      <w:sz w:val="16"/>
      <w:szCs w:val="16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2714035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18797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65640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44018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64070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87781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38214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52905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63924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44544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webSettings" Target="webSettings.xml"/><Relationship Id="rId7" Type="http://schemas.openxmlformats.org/officeDocument/2006/relationships/footer" Target="footer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eader" Target="header1.xml"/><Relationship Id="rId5" Type="http://schemas.openxmlformats.org/officeDocument/2006/relationships/endnotes" Target="endnotes.xml"/><Relationship Id="rId4" Type="http://schemas.openxmlformats.org/officeDocument/2006/relationships/footnotes" Target="footnotes.xml"/><Relationship Id="rId9" Type="http://schemas.openxmlformats.org/officeDocument/2006/relationships/theme" Target="theme/theme1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jpeg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19</TotalTime>
  <Pages>4</Pages>
  <Words>820</Words>
  <Characters>4924</Characters>
  <Application>Microsoft Office Word</Application>
  <DocSecurity>0</DocSecurity>
  <Lines>41</Lines>
  <Paragraphs>11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5733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Ania</dc:creator>
  <cp:keywords/>
  <dc:description/>
  <cp:lastModifiedBy>Ania</cp:lastModifiedBy>
  <cp:revision>6</cp:revision>
  <dcterms:created xsi:type="dcterms:W3CDTF">2015-04-13T10:16:00Z</dcterms:created>
  <dcterms:modified xsi:type="dcterms:W3CDTF">2015-04-13T10:35:00Z</dcterms:modified>
</cp:coreProperties>
</file>