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FEA" w:rsidRPr="002E23D3" w:rsidRDefault="007E6668" w:rsidP="00F50807">
      <w:pPr>
        <w:autoSpaceDE w:val="0"/>
        <w:autoSpaceDN w:val="0"/>
        <w:adjustRightInd w:val="0"/>
        <w:spacing w:after="0" w:line="240" w:lineRule="auto"/>
        <w:ind w:left="-426"/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</w:pPr>
      <w:r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5" o:spid="_x0000_s1026" type="#_x0000_t202" style="position:absolute;left:0;text-align:left;margin-left:304.5pt;margin-top:-.45pt;width:228.75pt;height:113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" fillcolor="window" strokeweight=".5pt">
            <v:path arrowok="t"/>
            <v:textbox style="mso-next-textbox:#Pole tekstowe 5">
              <w:txbxContent>
                <w:p w:rsidR="00F5080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  <w:t>Potwierdzenie przyjęcia przez LGD</w:t>
                  </w: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  <w:t>/pieczęć/</w:t>
                  </w: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……………………………………………………………</w:t>
                  </w:r>
                </w:p>
                <w:p w:rsid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Data przyjęcia i podpis:</w:t>
                  </w:r>
                </w:p>
                <w:p w:rsidR="009B0FEA" w:rsidRDefault="009B0FEA" w:rsidP="009B0FEA">
                  <w:pPr>
                    <w:spacing w:after="0" w:line="240" w:lineRule="auto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Default="009B0FEA" w:rsidP="009B0FEA">
                  <w:pPr>
                    <w:spacing w:after="0" w:line="240" w:lineRule="auto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 xml:space="preserve">Numer z rejestru </w:t>
                  </w:r>
                  <w:r w:rsidR="00905809"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protestów</w:t>
                  </w: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…………………………………...………………</w:t>
                  </w:r>
                </w:p>
                <w:p w:rsidR="00F50807" w:rsidRPr="00440317" w:rsidRDefault="00F5080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[Wypełnia pracownik biura LGD]</w:t>
                  </w:r>
                </w:p>
              </w:txbxContent>
            </v:textbox>
          </v:shape>
        </w:pict>
      </w:r>
    </w:p>
    <w:p w:rsid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</w:p>
    <w:p w:rsidR="00F50807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  <w:r w:rsidRPr="002E23D3">
        <w:rPr>
          <w:rFonts w:ascii="Arial Narrow" w:hAnsi="Arial Narrow" w:cs="TimesNewRomanPS-BoldMT"/>
          <w:bCs/>
          <w:szCs w:val="16"/>
        </w:rPr>
        <w:t>Lokalna Grupa Działania „Zakole Dolnej Wisły”</w:t>
      </w:r>
    </w:p>
    <w:p w:rsidR="002E23D3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  <w:r w:rsidRPr="002E23D3">
        <w:rPr>
          <w:rFonts w:ascii="Arial Narrow" w:hAnsi="Arial Narrow" w:cs="TimesNewRomanPS-BoldMT"/>
          <w:bCs/>
          <w:szCs w:val="16"/>
        </w:rPr>
        <w:t>ul. Chełmińska 7b</w:t>
      </w:r>
    </w:p>
    <w:p w:rsidR="002E23D3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</w:pPr>
      <w:r w:rsidRPr="002E23D3">
        <w:rPr>
          <w:rFonts w:ascii="Arial Narrow" w:hAnsi="Arial Narrow" w:cs="TimesNewRomanPS-BoldMT"/>
          <w:bCs/>
          <w:szCs w:val="16"/>
        </w:rPr>
        <w:t>86-253 Kijewo Królewskie</w:t>
      </w:r>
    </w:p>
    <w:p w:rsidR="00F50807" w:rsidRPr="002E23D3" w:rsidRDefault="00F5080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Pr="004604E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tbl>
      <w:tblPr>
        <w:tblStyle w:val="Tabela-Siatka"/>
        <w:tblW w:w="10915" w:type="dxa"/>
        <w:tblInd w:w="-34" w:type="dxa"/>
        <w:tblLook w:val="04A0"/>
      </w:tblPr>
      <w:tblGrid>
        <w:gridCol w:w="3545"/>
        <w:gridCol w:w="7370"/>
      </w:tblGrid>
      <w:tr w:rsidR="00F50807" w:rsidRPr="004604E4" w:rsidTr="009B0FEA">
        <w:trPr>
          <w:trHeight w:val="565"/>
        </w:trPr>
        <w:tc>
          <w:tcPr>
            <w:tcW w:w="10915" w:type="dxa"/>
            <w:gridSpan w:val="2"/>
            <w:shd w:val="clear" w:color="auto" w:fill="B6DDE8" w:themeFill="accent5" w:themeFillTint="66"/>
            <w:vAlign w:val="center"/>
          </w:tcPr>
          <w:p w:rsidR="00F50807" w:rsidRPr="00331774" w:rsidRDefault="00B42AF6" w:rsidP="0033177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/>
                <w:bCs/>
              </w:rPr>
            </w:pPr>
            <w:r>
              <w:rPr>
                <w:rFonts w:ascii="Arial Narrow" w:hAnsi="Arial Narrow" w:cs="TimesNewRomanPS-BoldMT"/>
                <w:b/>
                <w:bCs/>
              </w:rPr>
              <w:t>ODWOŁANIE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Instytucja</w:t>
            </w:r>
            <w:r w:rsidR="00331774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za pośrednictwem</w:t>
            </w:r>
            <w:r w:rsidR="00341701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="009A4F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której wnoszone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jest </w:t>
            </w:r>
            <w:r w:rsidR="009A4F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odwołanie</w:t>
            </w:r>
          </w:p>
        </w:tc>
        <w:tc>
          <w:tcPr>
            <w:tcW w:w="7370" w:type="dxa"/>
            <w:vAlign w:val="center"/>
          </w:tcPr>
          <w:p w:rsidR="000D2D42" w:rsidRPr="004604E4" w:rsidRDefault="007A524E" w:rsidP="008D0F9B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LGD „</w:t>
            </w:r>
            <w:r w:rsidR="008D0F9B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Zakole Dolnej Wisły</w:t>
            </w: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”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Nazwa/imię </w:t>
            </w:r>
            <w:r w:rsidR="00331774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i 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nazwisko </w:t>
            </w:r>
            <w:proofErr w:type="spellStart"/>
            <w:r w:rsidR="00C8588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Grantobiorca</w:t>
            </w:r>
            <w:proofErr w:type="spellEnd"/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Adres  </w:t>
            </w:r>
            <w:proofErr w:type="spellStart"/>
            <w:r w:rsidR="00C8588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Grantobiorcy</w:t>
            </w:r>
            <w:proofErr w:type="spellEnd"/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Adres do korespondencji</w:t>
            </w:r>
          </w:p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( jeśli inny niż wskazany powyżej)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Telefon 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0F72B1">
        <w:trPr>
          <w:trHeight w:val="454"/>
        </w:trPr>
        <w:tc>
          <w:tcPr>
            <w:tcW w:w="3545" w:type="dxa"/>
            <w:tcBorders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e-mail </w:t>
            </w:r>
          </w:p>
        </w:tc>
        <w:tc>
          <w:tcPr>
            <w:tcW w:w="7370" w:type="dxa"/>
            <w:tcBorders>
              <w:bottom w:val="single" w:sz="12" w:space="0" w:color="auto"/>
            </w:tcBorders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0F72B1">
        <w:trPr>
          <w:trHeight w:val="454"/>
        </w:trPr>
        <w:tc>
          <w:tcPr>
            <w:tcW w:w="3545" w:type="dxa"/>
            <w:tcBorders>
              <w:top w:val="single" w:sz="12" w:space="0" w:color="auto"/>
            </w:tcBorders>
            <w:shd w:val="clear" w:color="auto" w:fill="DAEEF3" w:themeFill="accent5" w:themeFillTint="33"/>
            <w:vAlign w:val="center"/>
          </w:tcPr>
          <w:p w:rsidR="00F50807" w:rsidRPr="00CD25D0" w:rsidRDefault="009A4FD0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Tytuł / Nazwa projektu</w:t>
            </w:r>
            <w:r w:rsidR="00F50807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</w:t>
            </w:r>
          </w:p>
        </w:tc>
        <w:tc>
          <w:tcPr>
            <w:tcW w:w="7370" w:type="dxa"/>
            <w:tcBorders>
              <w:top w:val="single" w:sz="12" w:space="0" w:color="auto"/>
            </w:tcBorders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Numer wniosku nadany przez LGD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Nazwa i numer konkursu</w:t>
            </w:r>
            <w:r w:rsidR="00440317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w odpowiedzi na 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który złożono wniosek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Data złożenia wniosku do biura LGD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C8588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sz w:val="20"/>
                <w:szCs w:val="18"/>
              </w:rPr>
              <w:t xml:space="preserve">Data otrzymania przez </w:t>
            </w:r>
            <w:proofErr w:type="spellStart"/>
            <w:r w:rsidR="00C85880">
              <w:rPr>
                <w:rFonts w:ascii="Arial Narrow" w:hAnsi="Arial Narrow" w:cs="Times New Roman"/>
                <w:b/>
                <w:sz w:val="20"/>
                <w:szCs w:val="18"/>
              </w:rPr>
              <w:t>Grantobiorcę</w:t>
            </w:r>
            <w:proofErr w:type="spellEnd"/>
            <w:r w:rsidRPr="00CD25D0">
              <w:rPr>
                <w:rFonts w:ascii="Arial Narrow" w:hAnsi="Arial Narrow" w:cs="Times New Roman"/>
                <w:b/>
                <w:sz w:val="20"/>
                <w:szCs w:val="18"/>
              </w:rPr>
              <w:t xml:space="preserve"> pisma informującego o wyniku oceny 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c>
          <w:tcPr>
            <w:tcW w:w="10915" w:type="dxa"/>
            <w:gridSpan w:val="2"/>
            <w:shd w:val="clear" w:color="auto" w:fill="B6DDE8" w:themeFill="accent5" w:themeFillTint="66"/>
          </w:tcPr>
          <w:p w:rsidR="00F50807" w:rsidRPr="004604E4" w:rsidRDefault="00B42AF6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sz w:val="18"/>
                <w:szCs w:val="18"/>
              </w:rPr>
            </w:pPr>
            <w:r>
              <w:rPr>
                <w:rFonts w:ascii="Arial Narrow" w:hAnsi="Arial Narrow" w:cs="Times New Roman"/>
                <w:sz w:val="18"/>
                <w:szCs w:val="18"/>
              </w:rPr>
              <w:t>Odwołanie</w:t>
            </w:r>
            <w:r w:rsidR="00F50807" w:rsidRPr="004604E4">
              <w:rPr>
                <w:rFonts w:ascii="Arial Narrow" w:hAnsi="Arial Narrow" w:cs="Times New Roman"/>
                <w:sz w:val="18"/>
                <w:szCs w:val="18"/>
              </w:rPr>
              <w:t xml:space="preserve"> wnoszo</w:t>
            </w:r>
            <w:r>
              <w:rPr>
                <w:rFonts w:ascii="Arial Narrow" w:hAnsi="Arial Narrow" w:cs="Times New Roman"/>
                <w:sz w:val="18"/>
                <w:szCs w:val="18"/>
              </w:rPr>
              <w:t>ne</w:t>
            </w:r>
            <w:r w:rsidR="00331774">
              <w:rPr>
                <w:rFonts w:ascii="Arial Narrow" w:hAnsi="Arial Narrow" w:cs="Times New Roman"/>
                <w:sz w:val="18"/>
                <w:szCs w:val="18"/>
              </w:rPr>
              <w:t xml:space="preserve"> jest w związku z negatywnym </w:t>
            </w:r>
            <w:r w:rsidR="00F50807" w:rsidRPr="004604E4">
              <w:rPr>
                <w:rFonts w:ascii="Arial Narrow" w:hAnsi="Arial Narrow" w:cs="Times New Roman"/>
                <w:sz w:val="18"/>
                <w:szCs w:val="18"/>
              </w:rPr>
              <w:t xml:space="preserve">wynikiem oceny operacji w zakresie: </w:t>
            </w:r>
          </w:p>
          <w:p w:rsidR="00F50807" w:rsidRPr="000C529E" w:rsidRDefault="00F50807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i/>
                <w:sz w:val="18"/>
                <w:szCs w:val="18"/>
              </w:rPr>
            </w:pPr>
            <w:r w:rsidRPr="000C529E">
              <w:rPr>
                <w:rFonts w:ascii="Arial Narrow" w:hAnsi="Arial Narrow" w:cs="Times New Roman"/>
                <w:i/>
                <w:sz w:val="18"/>
                <w:szCs w:val="18"/>
              </w:rPr>
              <w:t>/należy zaznaczyć właściwy kwadrat/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482"/>
              <w:gridCol w:w="10206"/>
            </w:tblGrid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b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F50807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brak zgodności z LSR, w tym z Programem</w:t>
                  </w:r>
                  <w:r w:rsidR="000C529E">
                    <w:rPr>
                      <w:rFonts w:ascii="Arial Narrow" w:hAnsi="Arial Narrow" w:cs="Times New Roman"/>
                      <w:sz w:val="20"/>
                      <w:szCs w:val="18"/>
                    </w:rPr>
                    <w:t>,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w ramach którego operacja ma być finansowana</w:t>
                  </w:r>
                </w:p>
              </w:tc>
            </w:tr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F50807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nieuzyskanie minimalnej liczby punktów </w:t>
                  </w:r>
                  <w:r w:rsidR="004604E4"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określonej w ogłoszeniu o naborze wniosków</w:t>
                  </w:r>
                </w:p>
              </w:tc>
            </w:tr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164952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nieuzyskania przez operację wybraną liczby punktów</w:t>
                  </w:r>
                  <w:r w:rsidR="00905809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wystarczającej do zmieszczenia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się w limicie środków wskazanym w ogłoszeniu </w:t>
                  </w:r>
                  <w:r w:rsidR="00905809">
                    <w:rPr>
                      <w:rFonts w:ascii="Arial Narrow" w:hAnsi="Arial Narrow" w:cs="Times New Roman"/>
                      <w:sz w:val="20"/>
                      <w:szCs w:val="18"/>
                    </w:rPr>
                    <w:t>o 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naborze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 (</w:t>
                  </w:r>
                  <w:r w:rsidR="009B0FEA" w:rsidRPr="00CD25D0">
                    <w:rPr>
                      <w:rFonts w:ascii="Arial Narrow" w:hAnsi="Arial Narrow" w:cs="Times New Roman"/>
                      <w:b/>
                      <w:i/>
                      <w:sz w:val="20"/>
                      <w:szCs w:val="18"/>
                    </w:rPr>
                    <w:t>UWAGA:</w:t>
                  </w:r>
                  <w:r w:rsidR="009B0FEA"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 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okoliczność, że operacja nie mieści się w limicie środków wskazanym w ogłoszeniu o naborze 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  <w:u w:val="single"/>
                    </w:rPr>
                    <w:t xml:space="preserve">nie może stanowić wyłącznej przesłanki wniesienia </w:t>
                  </w:r>
                  <w:r w:rsidR="009A4FD0">
                    <w:rPr>
                      <w:rFonts w:ascii="Arial Narrow" w:hAnsi="Arial Narrow" w:cs="Times New Roman"/>
                      <w:i/>
                      <w:sz w:val="20"/>
                      <w:szCs w:val="18"/>
                      <w:u w:val="single"/>
                    </w:rPr>
                    <w:t>odwołania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>)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</w:t>
                  </w:r>
                </w:p>
              </w:tc>
            </w:tr>
            <w:tr w:rsidR="007B284D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7B284D" w:rsidRPr="004604E4" w:rsidRDefault="007B284D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7B284D" w:rsidRPr="00E42FCD" w:rsidRDefault="007B284D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E42FCD">
                    <w:rPr>
                      <w:rFonts w:ascii="Arial Narrow" w:hAnsi="Arial Narrow"/>
                      <w:sz w:val="20"/>
                      <w:szCs w:val="20"/>
                    </w:rPr>
                    <w:t>Ustalenie przez LGD kwoty wsparcia niższej niż wnioskowana</w:t>
                  </w:r>
                </w:p>
              </w:tc>
            </w:tr>
          </w:tbl>
          <w:p w:rsidR="00331774" w:rsidRDefault="00331774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F50807" w:rsidRPr="00440317" w:rsidRDefault="004604E4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szCs w:val="20"/>
              </w:rPr>
            </w:pPr>
            <w:r w:rsidRPr="00440317">
              <w:rPr>
                <w:rFonts w:ascii="Arial Narrow" w:hAnsi="Arial Narrow" w:cs="Times New Roman"/>
                <w:b/>
                <w:szCs w:val="20"/>
              </w:rPr>
              <w:t>INFORMACJA:</w:t>
            </w:r>
          </w:p>
          <w:p w:rsidR="00F50807" w:rsidRPr="004604E4" w:rsidRDefault="00F50807" w:rsidP="000C529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 w:cs="Times New Roman"/>
                <w:b/>
                <w:i/>
                <w:sz w:val="18"/>
                <w:szCs w:val="18"/>
              </w:rPr>
            </w:pP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W poniższych</w:t>
            </w:r>
            <w:r w:rsidR="00B42AF6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odpowiednich częściach odwołania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,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w sposób czytelny i zwięzły powinno zostać </w:t>
            </w:r>
            <w:r w:rsidR="00440317">
              <w:rPr>
                <w:rFonts w:ascii="Arial Narrow" w:hAnsi="Arial Narrow" w:cs="Times New Roman"/>
                <w:i/>
                <w:sz w:val="20"/>
                <w:szCs w:val="18"/>
              </w:rPr>
              <w:t>wskazane uzasadnienie każdego z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wymienionych zarzutów, przy czym należy pamiętać, że środek odwoławczy nie może służyć uzupełnianiu treści wniosku o 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przyznanie pomocy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, a ewentualne dodatkow</w:t>
            </w:r>
            <w:r w:rsidR="00C85880">
              <w:rPr>
                <w:rFonts w:ascii="Arial Narrow" w:hAnsi="Arial Narrow" w:cs="Times New Roman"/>
                <w:i/>
                <w:sz w:val="20"/>
                <w:szCs w:val="18"/>
              </w:rPr>
              <w:t>e informacje zawarte w odwołaniu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nie będą miały wpływu na dokonaną ocenę wniosku. </w:t>
            </w:r>
            <w:proofErr w:type="spellStart"/>
            <w:r w:rsidR="00C85880">
              <w:rPr>
                <w:rFonts w:ascii="Arial Narrow" w:hAnsi="Arial Narrow" w:cs="Times New Roman"/>
                <w:i/>
                <w:sz w:val="20"/>
                <w:szCs w:val="18"/>
              </w:rPr>
              <w:t>Grabtobiorca</w:t>
            </w:r>
            <w:proofErr w:type="spellEnd"/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powinien więc odnosić się jedynie do</w:t>
            </w:r>
            <w:r w:rsidR="00331774"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treści zawartych we wniosku. W </w:t>
            </w:r>
            <w:r w:rsidR="00B42AF6">
              <w:rPr>
                <w:rFonts w:ascii="Arial Narrow" w:hAnsi="Arial Narrow" w:cs="Times New Roman"/>
                <w:i/>
                <w:sz w:val="20"/>
                <w:szCs w:val="18"/>
              </w:rPr>
              <w:t>ramach rozpatrywania odwołania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nie jest dokonywana ocena wniosku, toteż beneficjent nie powinien wn</w:t>
            </w:r>
            <w:r w:rsidR="004604E4" w:rsidRPr="00440317">
              <w:rPr>
                <w:rFonts w:ascii="Arial Narrow" w:hAnsi="Arial Narrow" w:cs="Times New Roman"/>
                <w:i/>
                <w:sz w:val="20"/>
                <w:szCs w:val="18"/>
              </w:rPr>
              <w:t>ioskować w </w:t>
            </w:r>
            <w:r w:rsidR="00B42AF6">
              <w:rPr>
                <w:rFonts w:ascii="Arial Narrow" w:hAnsi="Arial Narrow" w:cs="Times New Roman"/>
                <w:i/>
                <w:sz w:val="20"/>
                <w:szCs w:val="18"/>
              </w:rPr>
              <w:t>odwołaniu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o takie działanie</w:t>
            </w:r>
          </w:p>
        </w:tc>
      </w:tr>
    </w:tbl>
    <w:p w:rsidR="00331774" w:rsidRDefault="00331774"/>
    <w:tbl>
      <w:tblPr>
        <w:tblStyle w:val="Tabela-Siatka"/>
        <w:tblW w:w="10915" w:type="dxa"/>
        <w:tblInd w:w="-34" w:type="dxa"/>
        <w:tblLook w:val="04A0"/>
      </w:tblPr>
      <w:tblGrid>
        <w:gridCol w:w="5201"/>
        <w:gridCol w:w="5714"/>
      </w:tblGrid>
      <w:tr w:rsidR="00F50807" w:rsidRPr="004604E4" w:rsidTr="009B0FEA">
        <w:trPr>
          <w:trHeight w:val="2976"/>
        </w:trPr>
        <w:tc>
          <w:tcPr>
            <w:tcW w:w="10915" w:type="dxa"/>
            <w:gridSpan w:val="2"/>
          </w:tcPr>
          <w:p w:rsidR="00F50807" w:rsidRPr="00331774" w:rsidRDefault="00C85880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NewRomanPS-BoldMT"/>
                <w:bCs/>
                <w:sz w:val="20"/>
                <w:szCs w:val="20"/>
              </w:rPr>
            </w:pP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lastRenderedPageBreak/>
              <w:t xml:space="preserve">Lista zarzutów </w:t>
            </w:r>
            <w:proofErr w:type="spellStart"/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Grantobiorcy</w:t>
            </w:r>
            <w:proofErr w:type="spellEnd"/>
            <w:r w:rsidR="00F50807"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w związku z negatywną oceną zgodności operacji z LSR wraz z uzasadnieniem</w:t>
            </w:r>
            <w:r w:rsidR="004604E4" w:rsidRPr="00331774">
              <w:rPr>
                <w:rStyle w:val="Odwoanieprzypisudolnego"/>
                <w:rFonts w:ascii="Arial Narrow" w:hAnsi="Arial Narrow" w:cs="TimesNewRomanPS-BoldMT"/>
                <w:b/>
                <w:bCs/>
                <w:sz w:val="20"/>
                <w:szCs w:val="20"/>
              </w:rPr>
              <w:footnoteReference w:id="1"/>
            </w:r>
            <w:r w:rsidR="00F50807" w:rsidRPr="00331774">
              <w:rPr>
                <w:rFonts w:ascii="Arial Narrow" w:hAnsi="Arial Narrow" w:cs="TimesNewRomanPS-BoldMT"/>
                <w:bCs/>
                <w:sz w:val="20"/>
                <w:szCs w:val="20"/>
              </w:rPr>
              <w:t xml:space="preserve"> </w:t>
            </w:r>
            <w:r w:rsidR="00152CD0" w:rsidRPr="00473B6B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, tj. gdy: operacja w ocenie LGD nie zakłada realizacji celów głównych/ogólnych i szczegółowych LSR, poprzez osiąganie zaplanowanych w LSR wskaźników, lub operacja nie jest zgodna z programem w ramach, którego jest planowana realizacja tej operacji, i/lub operacja nie jest zgodna z zakresem tematycznym wskazanym w ogłoszeniu o naborze wniosków, i/lub wniosek, którym jest objęta operacja nie został złożony w miejscu i terminie wskazanym w ogłoszeniu o naborze wniosków:</w:t>
            </w:r>
          </w:p>
          <w:p w:rsidR="00F50807" w:rsidRPr="009B0FEA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3514"/>
        </w:trPr>
        <w:tc>
          <w:tcPr>
            <w:tcW w:w="10915" w:type="dxa"/>
            <w:gridSpan w:val="2"/>
          </w:tcPr>
          <w:p w:rsidR="00F50807" w:rsidRPr="00331774" w:rsidRDefault="00C85880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Lista zarzutów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Grantobiorcy</w:t>
            </w:r>
            <w:proofErr w:type="spellEnd"/>
            <w:r w:rsidR="00F50807"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w związku z negatywną oceną według lokalnych kryteriów wyboru tj. </w:t>
            </w:r>
            <w:r w:rsidR="00F50807" w:rsidRPr="00331774">
              <w:rPr>
                <w:rFonts w:ascii="Arial Narrow" w:hAnsi="Arial Narrow" w:cs="Times New Roman"/>
                <w:b/>
                <w:sz w:val="20"/>
                <w:szCs w:val="20"/>
              </w:rPr>
              <w:t>nieuzyskania przez operację minimalnej liczby punktów określonej w ogłoszeniu o naborze wniosków i/lub wyniku wyboru, który powoduje, że operacja nie mieści się w limicie środków wskazanym w og</w:t>
            </w:r>
            <w:r w:rsidR="00440317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łoszeniu o naborze </w:t>
            </w:r>
            <w:r w:rsidR="00331774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wniosków o udzielenie wsparcia </w:t>
            </w:r>
            <w:r w:rsidR="00F50807"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wraz z uzasadnieniem</w:t>
            </w:r>
            <w:r w:rsidR="004604E4" w:rsidRPr="00331774">
              <w:rPr>
                <w:rStyle w:val="Odwoanieprzypisudolnego"/>
                <w:rFonts w:ascii="Arial Narrow" w:hAnsi="Arial Narrow" w:cs="Times New Roman"/>
                <w:b/>
                <w:bCs/>
                <w:sz w:val="20"/>
                <w:szCs w:val="20"/>
              </w:rPr>
              <w:footnoteReference w:id="2"/>
            </w:r>
            <w:r w:rsidR="00F50807"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3408"/>
        </w:trPr>
        <w:tc>
          <w:tcPr>
            <w:tcW w:w="10915" w:type="dxa"/>
            <w:gridSpan w:val="2"/>
          </w:tcPr>
          <w:p w:rsidR="00F50807" w:rsidRPr="00331774" w:rsidRDefault="00F50807" w:rsidP="000C529E">
            <w:pPr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 w:cs="TimesNewRomanPS-BoldMT"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Lista zarzutów </w:t>
            </w:r>
            <w:proofErr w:type="spellStart"/>
            <w:r w:rsidR="00C85880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Grantobiorcy</w:t>
            </w:r>
            <w:proofErr w:type="spellEnd"/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w o</w:t>
            </w:r>
            <w:r w:rsidR="00CD25D0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dniesieniu do procedury wyboru i oceny </w:t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wraz z uzasadnieniem</w:t>
            </w:r>
            <w:r w:rsidR="00331774" w:rsidRPr="00331774">
              <w:rPr>
                <w:rStyle w:val="Odwoanieprzypisudolnego"/>
                <w:rFonts w:ascii="Arial Narrow" w:hAnsi="Arial Narrow" w:cs="TimesNewRomanPS-BoldMT"/>
                <w:b/>
                <w:bCs/>
                <w:sz w:val="20"/>
                <w:szCs w:val="20"/>
              </w:rPr>
              <w:footnoteReference w:id="3"/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: </w:t>
            </w:r>
          </w:p>
        </w:tc>
      </w:tr>
      <w:tr w:rsidR="004C3214" w:rsidRPr="004604E4" w:rsidTr="009B0FEA">
        <w:trPr>
          <w:trHeight w:val="3408"/>
        </w:trPr>
        <w:tc>
          <w:tcPr>
            <w:tcW w:w="10915" w:type="dxa"/>
            <w:gridSpan w:val="2"/>
          </w:tcPr>
          <w:p w:rsidR="004C3214" w:rsidRPr="00E42FCD" w:rsidRDefault="00C85880" w:rsidP="000C529E">
            <w:pPr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lastRenderedPageBreak/>
              <w:t xml:space="preserve">Lista zarzutów </w:t>
            </w:r>
            <w:proofErr w:type="spellStart"/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Grantobiorcy</w:t>
            </w:r>
            <w:proofErr w:type="spellEnd"/>
            <w:r w:rsidR="004C3214"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w odniesieniu do  ustalonej niższej</w:t>
            </w:r>
            <w:r w:rsidR="004C3214"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4C3214"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kwoty wsparcia niż wnioskowana</w:t>
            </w:r>
            <w:r w:rsidR="004C3214"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  <w:vertAlign w:val="superscript"/>
              </w:rPr>
              <w:t>4</w:t>
            </w:r>
            <w:r w:rsidR="004C3214"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:</w:t>
            </w:r>
          </w:p>
        </w:tc>
      </w:tr>
      <w:tr w:rsidR="00331774" w:rsidRPr="004604E4" w:rsidTr="009B0FEA">
        <w:trPr>
          <w:trHeight w:val="514"/>
        </w:trPr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Pr="004604E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  <w:r>
              <w:rPr>
                <w:rFonts w:ascii="Arial Narrow" w:hAnsi="Arial Narrow" w:cs="TimesNewRomanPS-BoldMT"/>
                <w:bCs/>
                <w:sz w:val="16"/>
                <w:szCs w:val="16"/>
              </w:rPr>
              <w:t>……………………………………………………………………………………………………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Pr="004604E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  <w:r>
              <w:rPr>
                <w:rFonts w:ascii="Arial Narrow" w:hAnsi="Arial Narrow" w:cs="TimesNewRomanPS-BoldMT"/>
                <w:bCs/>
                <w:sz w:val="16"/>
                <w:szCs w:val="16"/>
              </w:rPr>
              <w:t>……………………………………………………………………………………………………</w:t>
            </w:r>
          </w:p>
        </w:tc>
      </w:tr>
      <w:tr w:rsidR="00331774" w:rsidRPr="004604E4" w:rsidTr="009B0FEA">
        <w:trPr>
          <w:trHeight w:val="276"/>
        </w:trPr>
        <w:tc>
          <w:tcPr>
            <w:tcW w:w="5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4" w:rsidRPr="00331774" w:rsidRDefault="00331774" w:rsidP="00905809">
            <w:pPr>
              <w:autoSpaceDE w:val="0"/>
              <w:autoSpaceDN w:val="0"/>
              <w:adjustRightInd w:val="0"/>
              <w:ind w:left="318" w:hanging="284"/>
              <w:jc w:val="center"/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  <w:t>Miejscowość, data</w:t>
            </w:r>
          </w:p>
        </w:tc>
        <w:tc>
          <w:tcPr>
            <w:tcW w:w="5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4" w:rsidRPr="00331774" w:rsidRDefault="00C85880" w:rsidP="00905809">
            <w:pPr>
              <w:autoSpaceDE w:val="0"/>
              <w:autoSpaceDN w:val="0"/>
              <w:adjustRightInd w:val="0"/>
              <w:ind w:left="318" w:hanging="284"/>
              <w:jc w:val="center"/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</w:pPr>
            <w:r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 xml:space="preserve">Podpis </w:t>
            </w:r>
            <w:proofErr w:type="spellStart"/>
            <w:r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Grantobiorcy</w:t>
            </w:r>
            <w:proofErr w:type="spellEnd"/>
            <w:r w:rsidR="00331774" w:rsidRPr="00331774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 xml:space="preserve"> lub osoby upoważnionej do jej reprezentowania</w:t>
            </w:r>
            <w:r w:rsidR="00905809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(</w:t>
            </w:r>
            <w:r w:rsidR="00331774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*</w:t>
            </w:r>
            <w:r w:rsidR="00905809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)</w:t>
            </w:r>
          </w:p>
        </w:tc>
      </w:tr>
      <w:tr w:rsidR="00331774" w:rsidRPr="004604E4" w:rsidTr="009B0FEA">
        <w:trPr>
          <w:trHeight w:val="398"/>
        </w:trPr>
        <w:tc>
          <w:tcPr>
            <w:tcW w:w="10915" w:type="dxa"/>
            <w:gridSpan w:val="2"/>
            <w:tcBorders>
              <w:top w:val="single" w:sz="4" w:space="0" w:color="auto"/>
            </w:tcBorders>
            <w:shd w:val="clear" w:color="auto" w:fill="B6DDE8" w:themeFill="accent5" w:themeFillTint="66"/>
          </w:tcPr>
          <w:p w:rsidR="00331774" w:rsidRPr="004604E4" w:rsidRDefault="00331774" w:rsidP="00764C50">
            <w:pPr>
              <w:autoSpaceDE w:val="0"/>
              <w:autoSpaceDN w:val="0"/>
              <w:adjustRightInd w:val="0"/>
              <w:ind w:left="318" w:hanging="284"/>
              <w:rPr>
                <w:rFonts w:ascii="Arial Narrow" w:hAnsi="Arial Narrow" w:cs="TimesNewRomanPS-BoldMT"/>
                <w:b/>
                <w:bCs/>
                <w:sz w:val="18"/>
                <w:szCs w:val="18"/>
              </w:rPr>
            </w:pPr>
            <w:r w:rsidRPr="00905809">
              <w:rPr>
                <w:rFonts w:ascii="Arial Narrow" w:hAnsi="Arial Narrow" w:cs="TimesNewRomanPS-BoldMT"/>
                <w:bCs/>
                <w:sz w:val="20"/>
                <w:szCs w:val="16"/>
              </w:rPr>
              <w:t>(*) - W przypa</w:t>
            </w:r>
            <w:r w:rsidR="00C85880">
              <w:rPr>
                <w:rFonts w:ascii="Arial Narrow" w:hAnsi="Arial Narrow" w:cs="TimesNewRomanPS-BoldMT"/>
                <w:bCs/>
                <w:sz w:val="20"/>
                <w:szCs w:val="16"/>
              </w:rPr>
              <w:t xml:space="preserve">dku reprezentowania </w:t>
            </w:r>
            <w:proofErr w:type="spellStart"/>
            <w:r w:rsidR="00C85880">
              <w:rPr>
                <w:rFonts w:ascii="Arial Narrow" w:hAnsi="Arial Narrow" w:cs="TimesNewRomanPS-BoldMT"/>
                <w:bCs/>
                <w:sz w:val="20"/>
                <w:szCs w:val="16"/>
              </w:rPr>
              <w:t>Grantobiorcy</w:t>
            </w:r>
            <w:proofErr w:type="spellEnd"/>
            <w:r w:rsidRPr="00905809">
              <w:rPr>
                <w:rFonts w:ascii="Arial Narrow" w:hAnsi="Arial Narrow" w:cs="TimesNewRomanPS-BoldMT"/>
                <w:bCs/>
                <w:sz w:val="20"/>
                <w:szCs w:val="16"/>
              </w:rPr>
              <w:t xml:space="preserve"> należy załączyć oryginał lub uwierzytelnioną kopię dokumentu poświadczającego umocowanie takiej osoby do działania w imieniu </w:t>
            </w:r>
            <w:proofErr w:type="spellStart"/>
            <w:r w:rsidR="00C85880">
              <w:rPr>
                <w:rFonts w:ascii="Arial Narrow" w:hAnsi="Arial Narrow" w:cs="TimesNewRomanPS-BoldMT"/>
                <w:bCs/>
                <w:sz w:val="20"/>
                <w:szCs w:val="16"/>
              </w:rPr>
              <w:t>Grantobiorcy</w:t>
            </w:r>
            <w:proofErr w:type="spellEnd"/>
          </w:p>
        </w:tc>
      </w:tr>
    </w:tbl>
    <w:p w:rsidR="00773B07" w:rsidRDefault="00FA232F">
      <w:pPr>
        <w:rPr>
          <w:rFonts w:ascii="Arial Narrow" w:hAnsi="Arial Narrow"/>
        </w:rPr>
      </w:pPr>
    </w:p>
    <w:p w:rsidR="004C3214" w:rsidRDefault="004C3214">
      <w:pPr>
        <w:rPr>
          <w:rFonts w:ascii="Arial Narrow" w:hAnsi="Arial Narrow"/>
        </w:rPr>
      </w:pPr>
    </w:p>
    <w:p w:rsidR="004C3214" w:rsidRPr="00603C04" w:rsidRDefault="004C3214" w:rsidP="00603C04">
      <w:pPr>
        <w:spacing w:after="0"/>
        <w:rPr>
          <w:rFonts w:ascii="Arial Narrow" w:hAnsi="Arial Narrow"/>
          <w:sz w:val="20"/>
          <w:szCs w:val="20"/>
        </w:rPr>
      </w:pPr>
    </w:p>
    <w:p w:rsidR="000851A1" w:rsidRPr="00473B6B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73B6B">
        <w:rPr>
          <w:rFonts w:ascii="Times New Roman" w:hAnsi="Times New Roman" w:cs="Times New Roman"/>
          <w:sz w:val="20"/>
          <w:szCs w:val="20"/>
        </w:rPr>
        <w:t>Pouczenie:</w:t>
      </w:r>
    </w:p>
    <w:p w:rsidR="000851A1" w:rsidRPr="00473B6B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73B6B">
        <w:rPr>
          <w:rFonts w:ascii="Times New Roman" w:hAnsi="Times New Roman" w:cs="Times New Roman"/>
          <w:sz w:val="20"/>
          <w:szCs w:val="20"/>
        </w:rPr>
        <w:t>Na podstawie Art.  54a.  Zasad realizacji programów w zakresie polityki spójności finansowanych w perspektywie finansowej 2014-2020:</w:t>
      </w:r>
    </w:p>
    <w:p w:rsidR="000851A1" w:rsidRPr="00473B6B" w:rsidRDefault="00C85880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 </w:t>
      </w:r>
      <w:proofErr w:type="spellStart"/>
      <w:r>
        <w:rPr>
          <w:rFonts w:ascii="Times New Roman" w:hAnsi="Times New Roman" w:cs="Times New Roman"/>
          <w:sz w:val="20"/>
          <w:szCs w:val="20"/>
        </w:rPr>
        <w:t>Grantobiorca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A4FD0">
        <w:rPr>
          <w:rFonts w:ascii="Times New Roman" w:hAnsi="Times New Roman" w:cs="Times New Roman"/>
          <w:sz w:val="20"/>
          <w:szCs w:val="20"/>
        </w:rPr>
        <w:t xml:space="preserve"> może wycofać odwołanie</w:t>
      </w:r>
      <w:r w:rsidR="000851A1" w:rsidRPr="00473B6B">
        <w:rPr>
          <w:rFonts w:ascii="Times New Roman" w:hAnsi="Times New Roman" w:cs="Times New Roman"/>
          <w:sz w:val="20"/>
          <w:szCs w:val="20"/>
        </w:rPr>
        <w:t xml:space="preserve"> do czasu z</w:t>
      </w:r>
      <w:r w:rsidR="009A4FD0">
        <w:rPr>
          <w:rFonts w:ascii="Times New Roman" w:hAnsi="Times New Roman" w:cs="Times New Roman"/>
          <w:sz w:val="20"/>
          <w:szCs w:val="20"/>
        </w:rPr>
        <w:t>akończenia rozpatrywania odwołania</w:t>
      </w:r>
      <w:r w:rsidR="000851A1" w:rsidRPr="00473B6B">
        <w:rPr>
          <w:rFonts w:ascii="Times New Roman" w:hAnsi="Times New Roman" w:cs="Times New Roman"/>
          <w:sz w:val="20"/>
          <w:szCs w:val="20"/>
        </w:rPr>
        <w:t xml:space="preserve"> przez właściwą instytucję, o której mowa w art. 55 ww. Ustawy.</w:t>
      </w:r>
    </w:p>
    <w:p w:rsidR="000851A1" w:rsidRPr="00473B6B" w:rsidRDefault="009A4FD0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  Wycofanie odwołania</w:t>
      </w:r>
      <w:r w:rsidR="000851A1" w:rsidRPr="00473B6B">
        <w:rPr>
          <w:rFonts w:ascii="Times New Roman" w:hAnsi="Times New Roman" w:cs="Times New Roman"/>
          <w:sz w:val="20"/>
          <w:szCs w:val="20"/>
        </w:rPr>
        <w:t xml:space="preserve"> następuje przez złożenie w LGD pisemnego o</w:t>
      </w:r>
      <w:r>
        <w:rPr>
          <w:rFonts w:ascii="Times New Roman" w:hAnsi="Times New Roman" w:cs="Times New Roman"/>
          <w:sz w:val="20"/>
          <w:szCs w:val="20"/>
        </w:rPr>
        <w:t>świadczenia o wycofaniu odwołania</w:t>
      </w:r>
      <w:r w:rsidR="000851A1" w:rsidRPr="00473B6B">
        <w:rPr>
          <w:rFonts w:ascii="Times New Roman" w:hAnsi="Times New Roman" w:cs="Times New Roman"/>
          <w:sz w:val="20"/>
          <w:szCs w:val="20"/>
        </w:rPr>
        <w:t>.</w:t>
      </w:r>
    </w:p>
    <w:p w:rsidR="000851A1" w:rsidRPr="00473B6B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73B6B">
        <w:rPr>
          <w:rFonts w:ascii="Times New Roman" w:hAnsi="Times New Roman" w:cs="Times New Roman"/>
          <w:sz w:val="20"/>
          <w:szCs w:val="20"/>
        </w:rPr>
        <w:t>3.</w:t>
      </w:r>
      <w:r w:rsidR="009A4FD0">
        <w:rPr>
          <w:rFonts w:ascii="Times New Roman" w:hAnsi="Times New Roman" w:cs="Times New Roman"/>
          <w:sz w:val="20"/>
          <w:szCs w:val="20"/>
        </w:rPr>
        <w:t xml:space="preserve">  W przypadku wycofania odwołania</w:t>
      </w:r>
      <w:r w:rsidR="00C85880">
        <w:rPr>
          <w:rFonts w:ascii="Times New Roman" w:hAnsi="Times New Roman" w:cs="Times New Roman"/>
          <w:sz w:val="20"/>
          <w:szCs w:val="20"/>
        </w:rPr>
        <w:t xml:space="preserve"> przez </w:t>
      </w:r>
      <w:proofErr w:type="spellStart"/>
      <w:r w:rsidR="00C85880">
        <w:rPr>
          <w:rFonts w:ascii="Times New Roman" w:hAnsi="Times New Roman" w:cs="Times New Roman"/>
          <w:sz w:val="20"/>
          <w:szCs w:val="20"/>
        </w:rPr>
        <w:t>grantobiorcę</w:t>
      </w:r>
      <w:proofErr w:type="spellEnd"/>
      <w:r w:rsidRPr="00473B6B">
        <w:rPr>
          <w:rFonts w:ascii="Times New Roman" w:hAnsi="Times New Roman" w:cs="Times New Roman"/>
          <w:sz w:val="20"/>
          <w:szCs w:val="20"/>
        </w:rPr>
        <w:t xml:space="preserve"> LGD p</w:t>
      </w:r>
      <w:r w:rsidR="009A4FD0">
        <w:rPr>
          <w:rFonts w:ascii="Times New Roman" w:hAnsi="Times New Roman" w:cs="Times New Roman"/>
          <w:sz w:val="20"/>
          <w:szCs w:val="20"/>
        </w:rPr>
        <w:t>ozostawia odwołanie</w:t>
      </w:r>
      <w:r w:rsidRPr="00473B6B">
        <w:rPr>
          <w:rFonts w:ascii="Times New Roman" w:hAnsi="Times New Roman" w:cs="Times New Roman"/>
          <w:sz w:val="20"/>
          <w:szCs w:val="20"/>
        </w:rPr>
        <w:t xml:space="preserve"> bez rozpatrzenia, informując o tym </w:t>
      </w:r>
      <w:proofErr w:type="spellStart"/>
      <w:r w:rsidR="0067265D">
        <w:rPr>
          <w:rFonts w:ascii="Times New Roman" w:hAnsi="Times New Roman" w:cs="Times New Roman"/>
          <w:sz w:val="20"/>
          <w:szCs w:val="20"/>
        </w:rPr>
        <w:t>grantobiorcę</w:t>
      </w:r>
      <w:proofErr w:type="spellEnd"/>
      <w:r w:rsidRPr="00473B6B">
        <w:rPr>
          <w:rFonts w:ascii="Times New Roman" w:hAnsi="Times New Roman" w:cs="Times New Roman"/>
          <w:sz w:val="20"/>
          <w:szCs w:val="20"/>
        </w:rPr>
        <w:t xml:space="preserve"> w formie pisemnej;</w:t>
      </w:r>
    </w:p>
    <w:p w:rsidR="000851A1" w:rsidRPr="00473B6B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73B6B">
        <w:rPr>
          <w:rFonts w:ascii="Times New Roman" w:hAnsi="Times New Roman" w:cs="Times New Roman"/>
          <w:sz w:val="20"/>
          <w:szCs w:val="20"/>
        </w:rPr>
        <w:t>4.</w:t>
      </w:r>
      <w:r w:rsidR="009A4FD0">
        <w:rPr>
          <w:rFonts w:ascii="Times New Roman" w:hAnsi="Times New Roman" w:cs="Times New Roman"/>
          <w:sz w:val="20"/>
          <w:szCs w:val="20"/>
        </w:rPr>
        <w:t xml:space="preserve">  W przypadku wycofania odwołania</w:t>
      </w:r>
      <w:r w:rsidRPr="00473B6B">
        <w:rPr>
          <w:rFonts w:ascii="Times New Roman" w:hAnsi="Times New Roman" w:cs="Times New Roman"/>
          <w:sz w:val="20"/>
          <w:szCs w:val="20"/>
        </w:rPr>
        <w:t xml:space="preserve"> ponowne jego wniesienie jest niedopuszczalne.</w:t>
      </w:r>
    </w:p>
    <w:p w:rsidR="00E42FCD" w:rsidRPr="00E42FCD" w:rsidRDefault="00E42FCD" w:rsidP="00603C04">
      <w:pPr>
        <w:spacing w:after="0"/>
        <w:rPr>
          <w:rFonts w:ascii="Arial Narrow" w:hAnsi="Arial Narrow"/>
        </w:rPr>
      </w:pPr>
    </w:p>
    <w:p w:rsidR="00E42FCD" w:rsidRDefault="00E42FCD" w:rsidP="00603C04">
      <w:pPr>
        <w:ind w:firstLine="708"/>
        <w:rPr>
          <w:rFonts w:ascii="Arial Narrow" w:hAnsi="Arial Narrow"/>
        </w:rPr>
      </w:pPr>
    </w:p>
    <w:p w:rsidR="00603C04" w:rsidRDefault="00603C04" w:rsidP="00603C04">
      <w:pPr>
        <w:ind w:firstLine="708"/>
        <w:rPr>
          <w:rFonts w:ascii="Arial Narrow" w:hAnsi="Arial Narrow"/>
        </w:rPr>
      </w:pPr>
    </w:p>
    <w:p w:rsidR="00603C04" w:rsidRDefault="00603C04" w:rsidP="00603C04">
      <w:pPr>
        <w:ind w:firstLine="708"/>
        <w:rPr>
          <w:rFonts w:ascii="Arial Narrow" w:hAnsi="Arial Narrow"/>
        </w:rPr>
      </w:pPr>
    </w:p>
    <w:p w:rsidR="00603C04" w:rsidRDefault="00603C04" w:rsidP="00603C04">
      <w:pPr>
        <w:ind w:firstLine="708"/>
        <w:rPr>
          <w:rFonts w:ascii="Arial Narrow" w:hAnsi="Arial Narrow"/>
        </w:rPr>
      </w:pPr>
    </w:p>
    <w:p w:rsidR="00603C04" w:rsidRPr="00E42FCD" w:rsidRDefault="00603C04" w:rsidP="00603C04">
      <w:pPr>
        <w:ind w:firstLine="708"/>
        <w:rPr>
          <w:rFonts w:ascii="Arial Narrow" w:hAnsi="Arial Narrow"/>
        </w:rPr>
      </w:pPr>
    </w:p>
    <w:p w:rsidR="004C3214" w:rsidRPr="00E42FCD" w:rsidRDefault="004C3214" w:rsidP="004C3214">
      <w:pPr>
        <w:pStyle w:val="Default"/>
        <w:spacing w:before="120"/>
        <w:jc w:val="both"/>
        <w:rPr>
          <w:color w:val="auto"/>
          <w:sz w:val="16"/>
          <w:szCs w:val="16"/>
        </w:rPr>
      </w:pPr>
      <w:r w:rsidRPr="00E42FCD">
        <w:rPr>
          <w:rFonts w:ascii="Arial Narrow" w:hAnsi="Arial Narrow"/>
          <w:bCs/>
          <w:color w:val="auto"/>
          <w:sz w:val="20"/>
          <w:szCs w:val="16"/>
          <w:vertAlign w:val="superscript"/>
        </w:rPr>
        <w:t xml:space="preserve">4  </w:t>
      </w:r>
      <w:r w:rsidRPr="00E42FCD">
        <w:rPr>
          <w:rFonts w:ascii="Arial Narrow" w:hAnsi="Arial Narrow"/>
          <w:bCs/>
          <w:color w:val="auto"/>
          <w:sz w:val="20"/>
          <w:szCs w:val="16"/>
        </w:rPr>
        <w:t>Wnioskodawca powinien wykazać, w ujęciu punktowym, wszystkie zarzuty wskazujące na brak zgody na obniżenie kwoty wsparcia</w:t>
      </w:r>
      <w:r w:rsidR="002859CD" w:rsidRPr="00E42FCD">
        <w:rPr>
          <w:rFonts w:ascii="Arial Narrow" w:hAnsi="Arial Narrow"/>
          <w:bCs/>
          <w:color w:val="auto"/>
          <w:sz w:val="20"/>
          <w:szCs w:val="16"/>
        </w:rPr>
        <w:t>.</w:t>
      </w:r>
    </w:p>
    <w:p w:rsidR="004C3214" w:rsidRPr="00522547" w:rsidRDefault="004C3214" w:rsidP="004C3214">
      <w:pPr>
        <w:autoSpaceDE w:val="0"/>
        <w:autoSpaceDN w:val="0"/>
        <w:adjustRightInd w:val="0"/>
        <w:spacing w:after="0" w:line="240" w:lineRule="auto"/>
        <w:ind w:left="34"/>
        <w:contextualSpacing/>
        <w:jc w:val="both"/>
        <w:rPr>
          <w:rFonts w:ascii="Arial Narrow" w:hAnsi="Arial Narrow" w:cs="TimesNewRomanPS-BoldMT"/>
          <w:b/>
          <w:bCs/>
          <w:sz w:val="16"/>
          <w:szCs w:val="16"/>
        </w:rPr>
      </w:pPr>
    </w:p>
    <w:p w:rsidR="004C3214" w:rsidRPr="004604E4" w:rsidRDefault="004C3214">
      <w:pPr>
        <w:rPr>
          <w:rFonts w:ascii="Arial Narrow" w:hAnsi="Arial Narrow"/>
        </w:rPr>
      </w:pPr>
    </w:p>
    <w:sectPr w:rsidR="004C3214" w:rsidRPr="004604E4" w:rsidSect="00603C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40" w:right="424" w:bottom="720" w:left="720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32F" w:rsidRDefault="00FA232F" w:rsidP="004604E4">
      <w:pPr>
        <w:spacing w:after="0" w:line="240" w:lineRule="auto"/>
      </w:pPr>
      <w:r>
        <w:separator/>
      </w:r>
    </w:p>
  </w:endnote>
  <w:endnote w:type="continuationSeparator" w:id="0">
    <w:p w:rsidR="00FA232F" w:rsidRDefault="00FA232F" w:rsidP="0046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726" w:rsidRDefault="00D4072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726" w:rsidRDefault="00D4072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726" w:rsidRDefault="00D407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32F" w:rsidRDefault="00FA232F" w:rsidP="004604E4">
      <w:pPr>
        <w:spacing w:after="0" w:line="240" w:lineRule="auto"/>
      </w:pPr>
      <w:r>
        <w:separator/>
      </w:r>
    </w:p>
  </w:footnote>
  <w:footnote w:type="continuationSeparator" w:id="0">
    <w:p w:rsidR="00FA232F" w:rsidRDefault="00FA232F" w:rsidP="004604E4">
      <w:pPr>
        <w:spacing w:after="0" w:line="240" w:lineRule="auto"/>
      </w:pPr>
      <w:r>
        <w:continuationSeparator/>
      </w:r>
    </w:p>
  </w:footnote>
  <w:footnote w:id="1">
    <w:p w:rsidR="004604E4" w:rsidRPr="00CD25D0" w:rsidRDefault="004604E4" w:rsidP="00CD25D0">
      <w:pPr>
        <w:pStyle w:val="Tekstprzypisudolnego"/>
        <w:contextualSpacing/>
        <w:jc w:val="both"/>
        <w:rPr>
          <w:rFonts w:ascii="Arial Narrow" w:hAnsi="Arial Narrow"/>
          <w:szCs w:val="16"/>
        </w:rPr>
      </w:pPr>
      <w:r w:rsidRPr="00CD25D0">
        <w:rPr>
          <w:rStyle w:val="Odwoanieprzypisudolnego"/>
          <w:rFonts w:ascii="Arial Narrow" w:hAnsi="Arial Narrow"/>
          <w:szCs w:val="16"/>
        </w:rPr>
        <w:footnoteRef/>
      </w:r>
      <w:r w:rsidRPr="00CD25D0">
        <w:rPr>
          <w:rFonts w:ascii="Arial Narrow" w:hAnsi="Arial Narrow"/>
          <w:szCs w:val="16"/>
        </w:rPr>
        <w:t xml:space="preserve"> </w:t>
      </w:r>
      <w:proofErr w:type="spellStart"/>
      <w:r w:rsidR="00C85880">
        <w:rPr>
          <w:rFonts w:ascii="Arial Narrow" w:hAnsi="Arial Narrow" w:cs="Times New Roman"/>
          <w:bCs/>
          <w:szCs w:val="16"/>
        </w:rPr>
        <w:t>Grantobiorca</w:t>
      </w:r>
      <w:proofErr w:type="spellEnd"/>
      <w:r w:rsidRPr="00CD25D0">
        <w:rPr>
          <w:rFonts w:ascii="Arial Narrow" w:hAnsi="Arial Narrow" w:cs="Times New Roman"/>
          <w:bCs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wszystkie zarzuty </w:t>
      </w:r>
      <w:r w:rsidR="00CD25D0">
        <w:rPr>
          <w:rFonts w:ascii="Arial Narrow" w:hAnsi="Arial Narrow" w:cs="Times New Roman"/>
          <w:bCs/>
          <w:szCs w:val="16"/>
        </w:rPr>
        <w:t>w jakim zakresie podmiot ubiegający się o wsparcie nie zgadza się z oceną</w:t>
      </w:r>
      <w:r w:rsidRPr="00CD25D0">
        <w:rPr>
          <w:rFonts w:ascii="Arial Narrow" w:hAnsi="Arial Narrow" w:cs="Times New Roman"/>
          <w:bCs/>
          <w:szCs w:val="16"/>
        </w:rPr>
        <w:t xml:space="preserve"> </w:t>
      </w:r>
      <w:r w:rsidR="00CD25D0">
        <w:rPr>
          <w:rFonts w:ascii="Arial Narrow" w:hAnsi="Arial Narrow" w:cs="Times New Roman"/>
          <w:bCs/>
          <w:szCs w:val="16"/>
        </w:rPr>
        <w:t xml:space="preserve">zgodności z LSR </w:t>
      </w:r>
      <w:r w:rsidRPr="00CD25D0">
        <w:rPr>
          <w:rFonts w:ascii="Arial Narrow" w:hAnsi="Arial Narrow" w:cs="Times New Roman"/>
          <w:bCs/>
          <w:szCs w:val="16"/>
        </w:rPr>
        <w:t>wraz z podaniem czytelnego i zwięzłego uzasadnienia wskazującego</w:t>
      </w:r>
      <w:r w:rsidR="000C529E">
        <w:rPr>
          <w:rFonts w:ascii="Arial Narrow" w:hAnsi="Arial Narrow" w:cs="Times New Roman"/>
          <w:bCs/>
          <w:szCs w:val="16"/>
        </w:rPr>
        <w:t xml:space="preserve"> na popełniony przy ocenie błąd</w:t>
      </w:r>
      <w:r w:rsidRPr="00CD25D0">
        <w:rPr>
          <w:rFonts w:ascii="Arial Narrow" w:hAnsi="Arial Narrow" w:cs="Times New Roman"/>
          <w:bCs/>
          <w:szCs w:val="16"/>
        </w:rPr>
        <w:t xml:space="preserve"> oraz wskazać własne stanowisko dotyczące danego kryterium wraz z uzasadnieniem</w:t>
      </w:r>
      <w:r w:rsidR="000C529E">
        <w:rPr>
          <w:rFonts w:ascii="Arial Narrow" w:hAnsi="Arial Narrow" w:cs="Times New Roman"/>
          <w:bCs/>
          <w:szCs w:val="16"/>
        </w:rPr>
        <w:t>.</w:t>
      </w:r>
    </w:p>
  </w:footnote>
  <w:footnote w:id="2">
    <w:p w:rsidR="004604E4" w:rsidRPr="00CD25D0" w:rsidRDefault="004604E4" w:rsidP="00CD25D0">
      <w:pPr>
        <w:pStyle w:val="Tekstprzypisudolnego"/>
        <w:contextualSpacing/>
        <w:jc w:val="both"/>
        <w:rPr>
          <w:rFonts w:ascii="Arial Narrow" w:hAnsi="Arial Narrow"/>
          <w:szCs w:val="16"/>
        </w:rPr>
      </w:pPr>
      <w:r w:rsidRPr="00CD25D0">
        <w:rPr>
          <w:rStyle w:val="Odwoanieprzypisudolnego"/>
          <w:rFonts w:ascii="Arial Narrow" w:hAnsi="Arial Narrow"/>
          <w:szCs w:val="16"/>
        </w:rPr>
        <w:footnoteRef/>
      </w:r>
      <w:r w:rsidRPr="00CD25D0">
        <w:rPr>
          <w:rFonts w:ascii="Arial Narrow" w:hAnsi="Arial Narrow"/>
          <w:szCs w:val="16"/>
        </w:rPr>
        <w:t xml:space="preserve"> </w:t>
      </w:r>
      <w:proofErr w:type="spellStart"/>
      <w:r w:rsidR="00C85880">
        <w:rPr>
          <w:rFonts w:ascii="Arial Narrow" w:hAnsi="Arial Narrow" w:cs="Times New Roman"/>
          <w:bCs/>
          <w:szCs w:val="16"/>
        </w:rPr>
        <w:t>Grantobiorca</w:t>
      </w:r>
      <w:proofErr w:type="spellEnd"/>
      <w:r w:rsidRPr="00CD25D0">
        <w:rPr>
          <w:rFonts w:ascii="Arial Narrow" w:hAnsi="Arial Narrow" w:cs="Times New Roman"/>
          <w:bCs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wszystkie zarzuty dotyczące poszczególnych kryteriów z któr</w:t>
      </w:r>
      <w:r w:rsidR="00440317" w:rsidRPr="00CD25D0">
        <w:rPr>
          <w:rFonts w:ascii="Arial Narrow" w:hAnsi="Arial Narrow" w:cs="Times New Roman"/>
          <w:bCs/>
          <w:szCs w:val="16"/>
        </w:rPr>
        <w:t>ych oceną się nie zgadza wraz z  </w:t>
      </w:r>
      <w:r w:rsidRPr="00CD25D0">
        <w:rPr>
          <w:rFonts w:ascii="Arial Narrow" w:hAnsi="Arial Narrow" w:cs="Times New Roman"/>
          <w:bCs/>
          <w:szCs w:val="16"/>
        </w:rPr>
        <w:t>podaniem czytelnego i zwięzłego uzasadnienia wskazującego na popełniony przy ocenie błąd, oraz wskazać własne stanowisko dotyczące danego</w:t>
      </w:r>
      <w:r w:rsidR="009B0FEA" w:rsidRPr="00CD25D0">
        <w:rPr>
          <w:rFonts w:ascii="Arial Narrow" w:hAnsi="Arial Narrow" w:cs="Times New Roman"/>
          <w:bCs/>
          <w:szCs w:val="16"/>
        </w:rPr>
        <w:t xml:space="preserve"> kryterium wraz z uzasadnieniem</w:t>
      </w:r>
    </w:p>
  </w:footnote>
  <w:footnote w:id="3">
    <w:p w:rsidR="00331774" w:rsidRPr="009B0FEA" w:rsidRDefault="00331774" w:rsidP="00CD25D0">
      <w:pPr>
        <w:autoSpaceDE w:val="0"/>
        <w:autoSpaceDN w:val="0"/>
        <w:adjustRightInd w:val="0"/>
        <w:spacing w:after="0" w:line="240" w:lineRule="auto"/>
        <w:ind w:left="34"/>
        <w:contextualSpacing/>
        <w:jc w:val="both"/>
        <w:rPr>
          <w:rFonts w:ascii="Arial Narrow" w:hAnsi="Arial Narrow" w:cs="TimesNewRomanPS-BoldMT"/>
          <w:b/>
          <w:bCs/>
          <w:sz w:val="16"/>
          <w:szCs w:val="16"/>
        </w:rPr>
      </w:pPr>
      <w:r w:rsidRPr="00CD25D0">
        <w:rPr>
          <w:rStyle w:val="Odwoanieprzypisudolnego"/>
          <w:rFonts w:ascii="Arial Narrow" w:hAnsi="Arial Narrow"/>
          <w:sz w:val="20"/>
          <w:szCs w:val="16"/>
        </w:rPr>
        <w:footnoteRef/>
      </w:r>
      <w:r w:rsidRPr="00CD25D0">
        <w:rPr>
          <w:rFonts w:ascii="Arial Narrow" w:hAnsi="Arial Narrow"/>
          <w:sz w:val="20"/>
          <w:szCs w:val="16"/>
        </w:rPr>
        <w:t xml:space="preserve"> </w:t>
      </w:r>
      <w:proofErr w:type="spellStart"/>
      <w:r w:rsidR="00C85880">
        <w:rPr>
          <w:rFonts w:ascii="Arial Narrow" w:hAnsi="Arial Narrow" w:cs="Times New Roman"/>
          <w:bCs/>
          <w:sz w:val="20"/>
          <w:szCs w:val="16"/>
        </w:rPr>
        <w:t>Grantobiorca</w:t>
      </w:r>
      <w:proofErr w:type="spellEnd"/>
      <w:r w:rsidRPr="00CD25D0">
        <w:rPr>
          <w:rFonts w:ascii="Arial Narrow" w:hAnsi="Arial Narrow" w:cs="Times New Roman"/>
          <w:bCs/>
          <w:sz w:val="20"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 w:val="20"/>
          <w:szCs w:val="16"/>
        </w:rPr>
        <w:t>,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 w:val="20"/>
          <w:szCs w:val="16"/>
        </w:rPr>
        <w:t>,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wszystkie zarzuty 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o charakterze proceduralnym w zakresie przeprowadzonej </w:t>
      </w:r>
      <w:r w:rsidRPr="00CD25D0">
        <w:rPr>
          <w:rFonts w:ascii="Arial Narrow" w:hAnsi="Arial Narrow" w:cs="Times New Roman"/>
          <w:bCs/>
          <w:sz w:val="20"/>
          <w:szCs w:val="16"/>
        </w:rPr>
        <w:t>procedury wyboru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 i oceny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wraz z podaniem czytelnego i zwięzłego uzasadnienia wskazującego na popełniony błąd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 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oraz wskazać własne stanowisko w tej sprawie wraz z uzasadnieniem tego stanowiska. </w:t>
      </w:r>
      <w:r w:rsidRPr="00CD25D0">
        <w:rPr>
          <w:rFonts w:ascii="Arial Narrow" w:hAnsi="Arial Narrow" w:cs="Times New Roman"/>
          <w:b/>
          <w:bCs/>
          <w:sz w:val="20"/>
          <w:szCs w:val="16"/>
        </w:rPr>
        <w:t>Pozostawić n</w:t>
      </w:r>
      <w:r w:rsidR="009B0FEA" w:rsidRPr="00CD25D0">
        <w:rPr>
          <w:rFonts w:ascii="Arial Narrow" w:hAnsi="Arial Narrow" w:cs="Times New Roman"/>
          <w:b/>
          <w:bCs/>
          <w:sz w:val="20"/>
          <w:szCs w:val="16"/>
        </w:rPr>
        <w:t>iewypełnione</w:t>
      </w:r>
      <w:r w:rsidR="000C529E">
        <w:rPr>
          <w:rFonts w:ascii="Arial Narrow" w:hAnsi="Arial Narrow" w:cs="Times New Roman"/>
          <w:b/>
          <w:bCs/>
          <w:sz w:val="20"/>
          <w:szCs w:val="16"/>
        </w:rPr>
        <w:t>,</w:t>
      </w:r>
      <w:r w:rsidR="009B0FEA" w:rsidRPr="00CD25D0">
        <w:rPr>
          <w:rFonts w:ascii="Arial Narrow" w:hAnsi="Arial Narrow" w:cs="Times New Roman"/>
          <w:b/>
          <w:bCs/>
          <w:sz w:val="20"/>
          <w:szCs w:val="16"/>
        </w:rPr>
        <w:t xml:space="preserve"> jeżeli nie dotyczy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726" w:rsidRDefault="00D407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43C" w:rsidRPr="0019243C" w:rsidRDefault="0019243C" w:rsidP="0019243C">
    <w:pPr>
      <w:pStyle w:val="Nagwek"/>
    </w:pPr>
  </w:p>
  <w:p w:rsidR="0019243C" w:rsidRPr="0019243C" w:rsidRDefault="0019243C" w:rsidP="0019243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C04" w:rsidRDefault="00603C04">
    <w:pPr>
      <w:pStyle w:val="Nagwek"/>
    </w:pPr>
    <w:bookmarkStart w:id="0" w:name="_GoBack"/>
    <w:bookmarkEnd w:id="0"/>
  </w:p>
  <w:p w:rsidR="00AF5292" w:rsidRPr="002E29A9" w:rsidRDefault="00D40726" w:rsidP="00AF5292">
    <w:pPr>
      <w:pStyle w:val="Nagwek"/>
      <w:jc w:val="right"/>
      <w:rPr>
        <w:i/>
        <w:sz w:val="20"/>
        <w:szCs w:val="20"/>
      </w:rPr>
    </w:pPr>
    <w:r>
      <w:rPr>
        <w:b/>
        <w:i/>
        <w:sz w:val="20"/>
        <w:szCs w:val="20"/>
      </w:rPr>
      <w:t>Załącznik 20</w:t>
    </w:r>
    <w:r w:rsidR="00AF5292" w:rsidRPr="002E29A9">
      <w:rPr>
        <w:i/>
        <w:sz w:val="20"/>
        <w:szCs w:val="20"/>
      </w:rPr>
      <w:t>_</w:t>
    </w:r>
    <w:r w:rsidR="00AF5292" w:rsidRPr="002E29A9">
      <w:rPr>
        <w:rFonts w:cstheme="minorHAnsi"/>
        <w:i/>
        <w:sz w:val="20"/>
      </w:rPr>
      <w:t xml:space="preserve"> </w:t>
    </w:r>
    <w:r w:rsidR="00AF5292">
      <w:rPr>
        <w:rFonts w:cstheme="minorHAnsi"/>
        <w:i/>
        <w:sz w:val="20"/>
      </w:rPr>
      <w:t xml:space="preserve">do </w:t>
    </w:r>
    <w:r w:rsidR="00AF5292" w:rsidRPr="00635406">
      <w:rPr>
        <w:rFonts w:cstheme="minorHAnsi"/>
        <w:i/>
        <w:sz w:val="20"/>
      </w:rPr>
      <w:t xml:space="preserve">Procedury oceny i wyboru projektów objętych grantem w ramach LSR </w:t>
    </w:r>
    <w:r w:rsidR="00AF5292">
      <w:rPr>
        <w:rFonts w:cstheme="minorHAnsi"/>
        <w:i/>
        <w:sz w:val="20"/>
      </w:rPr>
      <w:t xml:space="preserve">i RPO </w:t>
    </w:r>
    <w:proofErr w:type="spellStart"/>
    <w:r w:rsidR="00AF5292">
      <w:rPr>
        <w:rFonts w:cstheme="minorHAnsi"/>
        <w:i/>
        <w:sz w:val="20"/>
      </w:rPr>
      <w:t>WK-P</w:t>
    </w:r>
    <w:proofErr w:type="spellEnd"/>
    <w:r w:rsidR="00AF5292" w:rsidRPr="00635406">
      <w:rPr>
        <w:rFonts w:cstheme="minorHAnsi"/>
        <w:i/>
        <w:sz w:val="20"/>
      </w:rPr>
      <w:t xml:space="preserve"> </w:t>
    </w:r>
    <w:proofErr w:type="spellStart"/>
    <w:r w:rsidR="00AF5292" w:rsidRPr="00635406">
      <w:rPr>
        <w:rFonts w:cstheme="minorHAnsi"/>
        <w:i/>
        <w:sz w:val="20"/>
      </w:rPr>
      <w:t>na</w:t>
    </w:r>
    <w:proofErr w:type="spellEnd"/>
    <w:r w:rsidR="00AF5292" w:rsidRPr="00635406">
      <w:rPr>
        <w:rFonts w:cstheme="minorHAnsi"/>
        <w:i/>
        <w:sz w:val="20"/>
      </w:rPr>
      <w:t xml:space="preserve"> lata 2014-2020</w:t>
    </w:r>
  </w:p>
  <w:p w:rsidR="00152CD0" w:rsidRDefault="00152CD0" w:rsidP="00603C04">
    <w:pPr>
      <w:pStyle w:val="Nagwek"/>
      <w:jc w:val="right"/>
      <w:rPr>
        <w:i/>
      </w:rPr>
    </w:pPr>
  </w:p>
  <w:p w:rsidR="00152CD0" w:rsidRPr="00603C04" w:rsidRDefault="00CB7AFE" w:rsidP="00CB7AFE">
    <w:pPr>
      <w:pStyle w:val="Nagwek"/>
      <w:tabs>
        <w:tab w:val="left" w:pos="4875"/>
        <w:tab w:val="center" w:pos="5381"/>
      </w:tabs>
      <w:jc w:val="center"/>
      <w:rPr>
        <w:i/>
      </w:rPr>
    </w:pPr>
    <w:r>
      <w:rPr>
        <w:noProof/>
        <w:lang w:eastAsia="pl-PL"/>
      </w:rPr>
      <w:drawing>
        <wp:inline distT="0" distB="0" distL="0" distR="0">
          <wp:extent cx="5648325" cy="695325"/>
          <wp:effectExtent l="19050" t="0" r="9525" b="0"/>
          <wp:docPr id="1" name="Obraz 1" descr="logo 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8325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/>
  <w:rsids>
    <w:rsidRoot w:val="00F50807"/>
    <w:rsid w:val="000616FA"/>
    <w:rsid w:val="00073F32"/>
    <w:rsid w:val="000851A1"/>
    <w:rsid w:val="000C529E"/>
    <w:rsid w:val="000D2D42"/>
    <w:rsid w:val="000F72B1"/>
    <w:rsid w:val="00121EE7"/>
    <w:rsid w:val="00152CD0"/>
    <w:rsid w:val="001578ED"/>
    <w:rsid w:val="00164952"/>
    <w:rsid w:val="0019243C"/>
    <w:rsid w:val="001B074E"/>
    <w:rsid w:val="002126E3"/>
    <w:rsid w:val="0027153B"/>
    <w:rsid w:val="002859CD"/>
    <w:rsid w:val="002A7591"/>
    <w:rsid w:val="002E23D3"/>
    <w:rsid w:val="00330A3F"/>
    <w:rsid w:val="00331774"/>
    <w:rsid w:val="00341701"/>
    <w:rsid w:val="00353C36"/>
    <w:rsid w:val="00381AEE"/>
    <w:rsid w:val="003A4F66"/>
    <w:rsid w:val="003D1176"/>
    <w:rsid w:val="003F1AB0"/>
    <w:rsid w:val="00404BBC"/>
    <w:rsid w:val="0043786A"/>
    <w:rsid w:val="00440317"/>
    <w:rsid w:val="004604E4"/>
    <w:rsid w:val="00473B6B"/>
    <w:rsid w:val="0048285C"/>
    <w:rsid w:val="004B2090"/>
    <w:rsid w:val="004B6CE6"/>
    <w:rsid w:val="004C3214"/>
    <w:rsid w:val="004C4A5A"/>
    <w:rsid w:val="004E4384"/>
    <w:rsid w:val="005723A4"/>
    <w:rsid w:val="00590F50"/>
    <w:rsid w:val="005D6082"/>
    <w:rsid w:val="00603C04"/>
    <w:rsid w:val="00622DCB"/>
    <w:rsid w:val="0067265D"/>
    <w:rsid w:val="006812FA"/>
    <w:rsid w:val="00682B79"/>
    <w:rsid w:val="00692CDD"/>
    <w:rsid w:val="006D3F36"/>
    <w:rsid w:val="006D5EB6"/>
    <w:rsid w:val="006E60E0"/>
    <w:rsid w:val="007262C3"/>
    <w:rsid w:val="00767E5C"/>
    <w:rsid w:val="00773729"/>
    <w:rsid w:val="00773B4C"/>
    <w:rsid w:val="00794453"/>
    <w:rsid w:val="007A524E"/>
    <w:rsid w:val="007B284D"/>
    <w:rsid w:val="007E6668"/>
    <w:rsid w:val="00801F12"/>
    <w:rsid w:val="008739F4"/>
    <w:rsid w:val="0089255A"/>
    <w:rsid w:val="008D0F9B"/>
    <w:rsid w:val="00902A83"/>
    <w:rsid w:val="00905809"/>
    <w:rsid w:val="00947009"/>
    <w:rsid w:val="00950684"/>
    <w:rsid w:val="00992DB8"/>
    <w:rsid w:val="009A4FD0"/>
    <w:rsid w:val="009B0FEA"/>
    <w:rsid w:val="009C0AD3"/>
    <w:rsid w:val="00A11EED"/>
    <w:rsid w:val="00A1556B"/>
    <w:rsid w:val="00A3108A"/>
    <w:rsid w:val="00A75F29"/>
    <w:rsid w:val="00A96496"/>
    <w:rsid w:val="00AF03E2"/>
    <w:rsid w:val="00AF5292"/>
    <w:rsid w:val="00B42AF6"/>
    <w:rsid w:val="00B55459"/>
    <w:rsid w:val="00B57F76"/>
    <w:rsid w:val="00B92D20"/>
    <w:rsid w:val="00BB1113"/>
    <w:rsid w:val="00C31B77"/>
    <w:rsid w:val="00C85880"/>
    <w:rsid w:val="00CB5D67"/>
    <w:rsid w:val="00CB7AFE"/>
    <w:rsid w:val="00CD25D0"/>
    <w:rsid w:val="00D10047"/>
    <w:rsid w:val="00D40726"/>
    <w:rsid w:val="00D66FE0"/>
    <w:rsid w:val="00DA2E6C"/>
    <w:rsid w:val="00DE2792"/>
    <w:rsid w:val="00E006DA"/>
    <w:rsid w:val="00E2403D"/>
    <w:rsid w:val="00E42FCD"/>
    <w:rsid w:val="00E6471E"/>
    <w:rsid w:val="00EA5F3F"/>
    <w:rsid w:val="00EA6DCA"/>
    <w:rsid w:val="00EE546F"/>
    <w:rsid w:val="00F50807"/>
    <w:rsid w:val="00F9276C"/>
    <w:rsid w:val="00FA2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  <w:style w:type="paragraph" w:customStyle="1" w:styleId="Default">
    <w:name w:val="Default"/>
    <w:rsid w:val="004C321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B8F37B86-3115-4DC7-BA08-1541360A5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583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Aga</cp:lastModifiedBy>
  <cp:revision>12</cp:revision>
  <cp:lastPrinted>2017-11-22T09:05:00Z</cp:lastPrinted>
  <dcterms:created xsi:type="dcterms:W3CDTF">2018-04-03T11:47:00Z</dcterms:created>
  <dcterms:modified xsi:type="dcterms:W3CDTF">2018-11-08T11:08:00Z</dcterms:modified>
</cp:coreProperties>
</file>