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879EF" w14:textId="59214C2D" w:rsidR="00627769" w:rsidRPr="00D428B0" w:rsidRDefault="00627769" w:rsidP="00627769">
      <w:pPr>
        <w:autoSpaceDE w:val="0"/>
        <w:autoSpaceDN w:val="0"/>
        <w:adjustRightInd w:val="0"/>
        <w:rPr>
          <w:rFonts w:ascii="Arial Narrow" w:hAnsi="Arial Narrow" w:cs="Calibri"/>
          <w:b/>
          <w:bCs/>
          <w:sz w:val="22"/>
          <w:szCs w:val="22"/>
        </w:rPr>
      </w:pPr>
      <w:r>
        <w:rPr>
          <w:rFonts w:ascii="Arial Narrow" w:hAnsi="Arial Narrow" w:cs="Calibri"/>
          <w:b/>
          <w:bCs/>
          <w:sz w:val="22"/>
          <w:szCs w:val="22"/>
        </w:rPr>
        <w:t>Proponowane cele i przedsięwzięcia</w:t>
      </w:r>
      <w:r w:rsidRPr="00D428B0">
        <w:rPr>
          <w:rFonts w:ascii="Arial Narrow" w:hAnsi="Arial Narrow" w:cs="Calibri"/>
          <w:b/>
          <w:bCs/>
          <w:sz w:val="22"/>
          <w:szCs w:val="22"/>
        </w:rPr>
        <w:t xml:space="preserve"> dla Stowarzyszenia LGD „</w:t>
      </w:r>
      <w:r>
        <w:rPr>
          <w:rFonts w:ascii="Arial Narrow" w:hAnsi="Arial Narrow" w:cs="Calibri"/>
          <w:b/>
          <w:bCs/>
          <w:sz w:val="22"/>
          <w:szCs w:val="22"/>
        </w:rPr>
        <w:t>Zakole Dolnej Wisły”</w:t>
      </w:r>
    </w:p>
    <w:p w14:paraId="3C7B7C6E" w14:textId="77777777" w:rsidR="004B56CE" w:rsidRDefault="004B56CE"/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91"/>
        <w:gridCol w:w="3437"/>
        <w:gridCol w:w="5696"/>
        <w:gridCol w:w="4272"/>
      </w:tblGrid>
      <w:tr w:rsidR="00DE4643" w:rsidRPr="004B56CE" w14:paraId="4280F9A5" w14:textId="77777777" w:rsidTr="004B56CE">
        <w:trPr>
          <w:trHeight w:val="480"/>
        </w:trPr>
        <w:tc>
          <w:tcPr>
            <w:tcW w:w="211" w:type="pct"/>
          </w:tcPr>
          <w:p w14:paraId="6952CC44" w14:textId="77777777" w:rsidR="00DE4643" w:rsidRPr="004B56CE" w:rsidRDefault="00DE4643" w:rsidP="00DE46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B56CE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1228" w:type="pct"/>
          </w:tcPr>
          <w:p w14:paraId="28733A40" w14:textId="77777777" w:rsidR="00DE4643" w:rsidRPr="004B56CE" w:rsidRDefault="00DE4643" w:rsidP="00DE46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B56CE">
              <w:rPr>
                <w:rFonts w:ascii="Arial Narrow" w:hAnsi="Arial Narrow"/>
                <w:b/>
                <w:sz w:val="20"/>
                <w:szCs w:val="20"/>
              </w:rPr>
              <w:t>CEL OGÓLNY</w:t>
            </w:r>
          </w:p>
        </w:tc>
        <w:tc>
          <w:tcPr>
            <w:tcW w:w="2035" w:type="pct"/>
          </w:tcPr>
          <w:p w14:paraId="678E7227" w14:textId="77777777" w:rsidR="00DE4643" w:rsidRPr="004B56CE" w:rsidRDefault="00DE4643" w:rsidP="00DE46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B56CE">
              <w:rPr>
                <w:rFonts w:ascii="Arial Narrow" w:hAnsi="Arial Narrow"/>
                <w:b/>
                <w:sz w:val="20"/>
                <w:szCs w:val="20"/>
              </w:rPr>
              <w:t>CEL SZCZEGÓŁOWY</w:t>
            </w:r>
          </w:p>
        </w:tc>
        <w:tc>
          <w:tcPr>
            <w:tcW w:w="1526" w:type="pct"/>
          </w:tcPr>
          <w:p w14:paraId="5EBE3841" w14:textId="77777777" w:rsidR="00DE4643" w:rsidRPr="004B56CE" w:rsidRDefault="00DE4643" w:rsidP="00DE46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B56CE">
              <w:rPr>
                <w:rFonts w:ascii="Arial Narrow" w:hAnsi="Arial Narrow"/>
                <w:b/>
                <w:sz w:val="20"/>
                <w:szCs w:val="20"/>
              </w:rPr>
              <w:t>PRZEDSIĘWZIĘCIE</w:t>
            </w:r>
          </w:p>
        </w:tc>
      </w:tr>
      <w:tr w:rsidR="00DE4643" w:rsidRPr="004B56CE" w14:paraId="4B25A116" w14:textId="77777777" w:rsidTr="004B56CE">
        <w:trPr>
          <w:trHeight w:val="661"/>
        </w:trPr>
        <w:tc>
          <w:tcPr>
            <w:tcW w:w="211" w:type="pct"/>
            <w:vMerge w:val="restart"/>
          </w:tcPr>
          <w:p w14:paraId="68F5F539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228" w:type="pct"/>
            <w:vMerge w:val="restart"/>
          </w:tcPr>
          <w:p w14:paraId="3ECD7415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>Cel ogólny 1:  Wzrost zatrudnienia, konkurencyjności i rozwoju przedsiębiorczości na obszarze Stowarzyszenia LGD „Zakole Dolnej Wisły” do 2023r.</w:t>
            </w:r>
          </w:p>
          <w:p w14:paraId="6AEB2471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35" w:type="pct"/>
            <w:vMerge w:val="restart"/>
          </w:tcPr>
          <w:p w14:paraId="59E1E295" w14:textId="77777777" w:rsidR="00DE4643" w:rsidRPr="004B56CE" w:rsidRDefault="00DE4643" w:rsidP="00C05BF8">
            <w:pPr>
              <w:rPr>
                <w:rFonts w:ascii="Arial Narrow" w:hAnsi="Arial Narrow"/>
                <w:strike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>Cel szczegółowy 1.1: Polepszenie warunków</w:t>
            </w:r>
            <w:r w:rsidRPr="004B56CE">
              <w:rPr>
                <w:rFonts w:ascii="Arial Narrow" w:hAnsi="Arial Narrow"/>
                <w:b/>
                <w:color w:val="FF0000"/>
                <w:sz w:val="20"/>
                <w:szCs w:val="20"/>
              </w:rPr>
              <w:t xml:space="preserve"> </w:t>
            </w:r>
            <w:r w:rsidRPr="004B56CE">
              <w:rPr>
                <w:rFonts w:ascii="Arial Narrow" w:hAnsi="Arial Narrow"/>
                <w:sz w:val="20"/>
                <w:szCs w:val="20"/>
              </w:rPr>
              <w:t>i możliwości powstawania nowych miejsc pracy na obszarze Stowarzyszenia LGD „Zakole Dolnej Wisły” do 2023r.</w:t>
            </w:r>
          </w:p>
          <w:p w14:paraId="49BE5EBF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26" w:type="pct"/>
          </w:tcPr>
          <w:p w14:paraId="27459F74" w14:textId="77777777" w:rsidR="00DE4643" w:rsidRPr="004B56CE" w:rsidRDefault="00DE4643" w:rsidP="00C05BF8">
            <w:pPr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>Przedsięwzięcie 1.1.1: Tworzenie nowych przedsiębiorstw.</w:t>
            </w:r>
          </w:p>
          <w:p w14:paraId="3502E55B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E4643" w:rsidRPr="004B56CE" w14:paraId="100629C7" w14:textId="77777777" w:rsidTr="004B56CE">
        <w:trPr>
          <w:trHeight w:val="418"/>
        </w:trPr>
        <w:tc>
          <w:tcPr>
            <w:tcW w:w="211" w:type="pct"/>
            <w:vMerge/>
          </w:tcPr>
          <w:p w14:paraId="7DA19856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28" w:type="pct"/>
            <w:vMerge/>
          </w:tcPr>
          <w:p w14:paraId="3B5E2928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35" w:type="pct"/>
            <w:vMerge/>
          </w:tcPr>
          <w:p w14:paraId="265DBE92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26" w:type="pct"/>
          </w:tcPr>
          <w:p w14:paraId="7564B51D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>Przedsięwzięcie 1.1.2: Rozwój przedsiębiorstw.</w:t>
            </w:r>
          </w:p>
          <w:p w14:paraId="3384FDB7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E4643" w:rsidRPr="004B56CE" w14:paraId="1C7ABBD3" w14:textId="77777777" w:rsidTr="004B56CE">
        <w:trPr>
          <w:trHeight w:val="781"/>
        </w:trPr>
        <w:tc>
          <w:tcPr>
            <w:tcW w:w="211" w:type="pct"/>
            <w:vMerge/>
          </w:tcPr>
          <w:p w14:paraId="577D7808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28" w:type="pct"/>
            <w:vMerge/>
          </w:tcPr>
          <w:p w14:paraId="0372A25A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35" w:type="pct"/>
          </w:tcPr>
          <w:p w14:paraId="5FCB0932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>Cel szczegółowy 1.2:  Poprawa warunków gospodarczych dla funkcjonowania instytucji otoczenia biznesu na obszarze Stowarzyszenia LGD „Zakole Dolnej Wisły” do 2023r.</w:t>
            </w:r>
          </w:p>
          <w:p w14:paraId="0B2CAD57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26" w:type="pct"/>
          </w:tcPr>
          <w:p w14:paraId="4C02A4D7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>Przedsięwzięcie 1.2.1: Tworzenie małych inkubatorów przedsiębiorczości.</w:t>
            </w:r>
          </w:p>
        </w:tc>
      </w:tr>
      <w:tr w:rsidR="00DE4643" w:rsidRPr="004B56CE" w14:paraId="1C496E97" w14:textId="77777777" w:rsidTr="004B56CE">
        <w:trPr>
          <w:trHeight w:val="851"/>
        </w:trPr>
        <w:tc>
          <w:tcPr>
            <w:tcW w:w="211" w:type="pct"/>
            <w:vMerge w:val="restart"/>
          </w:tcPr>
          <w:p w14:paraId="2B8460D3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1228" w:type="pct"/>
            <w:vMerge w:val="restart"/>
          </w:tcPr>
          <w:p w14:paraId="108349F5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>Cel ogólny 2: Wzrost atrakcyjności obszaru Stowarzyszenia LGD „Zakole Dolnej Wisły” do 2023r.</w:t>
            </w:r>
          </w:p>
          <w:p w14:paraId="17B9048A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35" w:type="pct"/>
            <w:vMerge w:val="restart"/>
          </w:tcPr>
          <w:p w14:paraId="2FEFCF04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>Cel szczegółowy 2.1: Ożywienie społeczno-gospodarcze i podniesienie jakości życia mieszkańców na obszarze Stowarzyszenia LGD „Zakole Dolnej Wisły” do 2023r.</w:t>
            </w:r>
          </w:p>
          <w:p w14:paraId="1DE59EBA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26" w:type="pct"/>
          </w:tcPr>
          <w:p w14:paraId="0D0709FC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>Przedsięwzięcie 2.1.1: Wzmocnienie rozwoju ogólnodostępnej i niekomercyjnej infrastruktury turystycznej, rekreacyjnej i kulturalnej.</w:t>
            </w:r>
          </w:p>
          <w:p w14:paraId="6216B5CD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E4643" w:rsidRPr="004B56CE" w14:paraId="4833F803" w14:textId="77777777" w:rsidTr="004B56CE">
        <w:trPr>
          <w:trHeight w:val="586"/>
        </w:trPr>
        <w:tc>
          <w:tcPr>
            <w:tcW w:w="211" w:type="pct"/>
            <w:vMerge/>
          </w:tcPr>
          <w:p w14:paraId="482446A9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28" w:type="pct"/>
            <w:vMerge/>
          </w:tcPr>
          <w:p w14:paraId="32B796E4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35" w:type="pct"/>
            <w:vMerge/>
          </w:tcPr>
          <w:p w14:paraId="482465F8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26" w:type="pct"/>
          </w:tcPr>
          <w:p w14:paraId="3768BD53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>Przedsięwzięcie 2.1.2: Wzmocnienie rozwoju infrastruktury komunikacyjnej poprawiającej spójność terytorialną.</w:t>
            </w:r>
          </w:p>
        </w:tc>
      </w:tr>
      <w:tr w:rsidR="00DE4643" w:rsidRPr="004B56CE" w14:paraId="38FED74A" w14:textId="77777777" w:rsidTr="004B56CE">
        <w:trPr>
          <w:trHeight w:val="823"/>
        </w:trPr>
        <w:tc>
          <w:tcPr>
            <w:tcW w:w="211" w:type="pct"/>
            <w:vMerge/>
          </w:tcPr>
          <w:p w14:paraId="0CBE6349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28" w:type="pct"/>
            <w:vMerge/>
          </w:tcPr>
          <w:p w14:paraId="7EF392F9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35" w:type="pct"/>
            <w:vMerge/>
          </w:tcPr>
          <w:p w14:paraId="615A6825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26" w:type="pct"/>
          </w:tcPr>
          <w:p w14:paraId="645A3FDC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>Przedsięwzięcie 2.1.3: Wzmocnienie rozwoju infrastruktury służącej ożywieniu społeczno-gospodarczemu.</w:t>
            </w:r>
          </w:p>
          <w:p w14:paraId="7550D4C1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E4643" w:rsidRPr="004B56CE" w14:paraId="7962DF78" w14:textId="77777777" w:rsidTr="004B56CE">
        <w:trPr>
          <w:trHeight w:val="627"/>
        </w:trPr>
        <w:tc>
          <w:tcPr>
            <w:tcW w:w="211" w:type="pct"/>
            <w:vMerge/>
          </w:tcPr>
          <w:p w14:paraId="2396105F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28" w:type="pct"/>
            <w:vMerge/>
          </w:tcPr>
          <w:p w14:paraId="4EFEC1DC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35" w:type="pct"/>
          </w:tcPr>
          <w:p w14:paraId="1E5FFB5A" w14:textId="77777777" w:rsidR="00DE4643" w:rsidRPr="004B56CE" w:rsidRDefault="00DE4643" w:rsidP="00C05BF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 xml:space="preserve">Cel szczegółowy 2.2: </w:t>
            </w:r>
            <w:r w:rsidRPr="004B56CE">
              <w:rPr>
                <w:rFonts w:ascii="Arial Narrow" w:hAnsi="Arial Narrow"/>
                <w:color w:val="000000"/>
                <w:sz w:val="20"/>
                <w:szCs w:val="20"/>
              </w:rPr>
              <w:t>Generowanie warunków wzmacniających tożsamość lokalną na obszarze Stowarzyszenia LGD „</w:t>
            </w:r>
            <w:r w:rsidRPr="004B56CE">
              <w:rPr>
                <w:rFonts w:ascii="Arial Narrow" w:hAnsi="Arial Narrow"/>
                <w:sz w:val="20"/>
                <w:szCs w:val="20"/>
              </w:rPr>
              <w:t>Zakole Dolnej Wisły” do 2023r.</w:t>
            </w:r>
          </w:p>
          <w:p w14:paraId="633A6AC8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26" w:type="pct"/>
          </w:tcPr>
          <w:p w14:paraId="531F789C" w14:textId="77777777" w:rsidR="00DE4643" w:rsidRPr="004B56CE" w:rsidRDefault="00DE4643" w:rsidP="00C05BF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 xml:space="preserve">Przedsięwzięcie 2.2.1: Ochrona, rozwój i promocja produktów oraz dziedzictwa </w:t>
            </w:r>
            <w:r w:rsidRPr="004B56CE">
              <w:rPr>
                <w:rFonts w:ascii="Arial Narrow" w:hAnsi="Arial Narrow"/>
                <w:color w:val="000000"/>
                <w:sz w:val="20"/>
                <w:szCs w:val="20"/>
              </w:rPr>
              <w:t>lokalnego.</w:t>
            </w:r>
          </w:p>
        </w:tc>
      </w:tr>
      <w:tr w:rsidR="00DE4643" w:rsidRPr="004B56CE" w14:paraId="0C7FFDC2" w14:textId="77777777" w:rsidTr="004B56CE">
        <w:trPr>
          <w:trHeight w:val="1059"/>
        </w:trPr>
        <w:tc>
          <w:tcPr>
            <w:tcW w:w="211" w:type="pct"/>
            <w:vMerge w:val="restart"/>
          </w:tcPr>
          <w:p w14:paraId="612406E3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1228" w:type="pct"/>
            <w:vMerge w:val="restart"/>
          </w:tcPr>
          <w:p w14:paraId="3E291BE4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>Cel ogólny 3: Wzmocnienie kapitału społecznego obszaru Stowarzyszenia LGD „Zakole Dolnej Wisły” do 2023r.</w:t>
            </w:r>
          </w:p>
          <w:p w14:paraId="4A1FC31C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35" w:type="pct"/>
          </w:tcPr>
          <w:p w14:paraId="3F8CD560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 xml:space="preserve">Cel szczegółowy 3.1: Pobudzenie zaangażowania </w:t>
            </w:r>
            <w:r w:rsidRPr="004B56CE">
              <w:rPr>
                <w:rFonts w:ascii="Arial Narrow" w:hAnsi="Arial Narrow"/>
                <w:color w:val="000000"/>
                <w:sz w:val="20"/>
                <w:szCs w:val="20"/>
              </w:rPr>
              <w:t>mieszkańców</w:t>
            </w:r>
            <w:r w:rsidRPr="004B56CE">
              <w:rPr>
                <w:rFonts w:ascii="Arial Narrow" w:hAnsi="Arial Narrow"/>
                <w:color w:val="FF0000"/>
                <w:sz w:val="20"/>
                <w:szCs w:val="20"/>
              </w:rPr>
              <w:t xml:space="preserve"> </w:t>
            </w:r>
            <w:r w:rsidRPr="004B56CE">
              <w:rPr>
                <w:rFonts w:ascii="Arial Narrow" w:hAnsi="Arial Narrow"/>
                <w:sz w:val="20"/>
                <w:szCs w:val="20"/>
              </w:rPr>
              <w:t>dla oddolnych inicjatyw lokalnych na obszarze Stowarzyszenia LGD „Zakole Dolnej Wisły” do 2023r.</w:t>
            </w:r>
          </w:p>
          <w:p w14:paraId="18E2934D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26" w:type="pct"/>
          </w:tcPr>
          <w:p w14:paraId="4739B921" w14:textId="7DAC59C9" w:rsidR="00DE4643" w:rsidRPr="004B56CE" w:rsidRDefault="00DE4643" w:rsidP="00803ADE">
            <w:pPr>
              <w:rPr>
                <w:rFonts w:ascii="Arial Narrow" w:hAnsi="Arial Narrow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>Przedsięwzięcie 3.1.1: Rozwój kapitału społecznego oraz</w:t>
            </w:r>
            <w:r w:rsidR="00803ADE">
              <w:rPr>
                <w:rFonts w:ascii="Arial Narrow" w:hAnsi="Arial Narrow"/>
                <w:sz w:val="20"/>
                <w:szCs w:val="20"/>
              </w:rPr>
              <w:t xml:space="preserve"> podnoszenie wiedzy mieszkańców</w:t>
            </w:r>
            <w:bookmarkStart w:id="0" w:name="_GoBack"/>
            <w:bookmarkEnd w:id="0"/>
            <w:r w:rsidRPr="004B56C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03ADE">
              <w:rPr>
                <w:rFonts w:ascii="Arial Narrow" w:hAnsi="Arial Narrow"/>
                <w:sz w:val="20"/>
                <w:szCs w:val="20"/>
              </w:rPr>
              <w:t>w</w:t>
            </w:r>
            <w:r w:rsidRPr="004B56CE">
              <w:rPr>
                <w:rFonts w:ascii="Arial Narrow" w:hAnsi="Arial Narrow"/>
                <w:sz w:val="20"/>
                <w:szCs w:val="20"/>
              </w:rPr>
              <w:t xml:space="preserve"> zakresi</w:t>
            </w:r>
            <w:r w:rsidRPr="004B56CE">
              <w:rPr>
                <w:rFonts w:ascii="Arial Narrow" w:hAnsi="Arial Narrow"/>
                <w:color w:val="000000"/>
                <w:sz w:val="20"/>
                <w:szCs w:val="20"/>
              </w:rPr>
              <w:t>e</w:t>
            </w:r>
            <w:r w:rsidRPr="004B56CE">
              <w:rPr>
                <w:rFonts w:ascii="Arial Narrow" w:hAnsi="Arial Narrow"/>
                <w:sz w:val="20"/>
                <w:szCs w:val="20"/>
              </w:rPr>
              <w:t xml:space="preserve"> ochrony środowiska, zmian klimatycznych i innowacji.</w:t>
            </w:r>
          </w:p>
        </w:tc>
      </w:tr>
      <w:tr w:rsidR="00DE4643" w:rsidRPr="004B56CE" w14:paraId="0CD0969F" w14:textId="77777777" w:rsidTr="004B56CE">
        <w:trPr>
          <w:trHeight w:val="1058"/>
        </w:trPr>
        <w:tc>
          <w:tcPr>
            <w:tcW w:w="211" w:type="pct"/>
            <w:vMerge/>
          </w:tcPr>
          <w:p w14:paraId="2536BBFE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28" w:type="pct"/>
            <w:vMerge/>
          </w:tcPr>
          <w:p w14:paraId="3FD6C1CF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35" w:type="pct"/>
          </w:tcPr>
          <w:p w14:paraId="2CD6076E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>Cel szczegółowy 3.2: Wzrost aktywności społeczno-zawodowej środowisk zagrożonych ubóstwem lub wykluczeniem społecznym na obszarze Stowarzyszenia LGD „Zakole Dolnej Wisły” do 2023r.</w:t>
            </w:r>
          </w:p>
          <w:p w14:paraId="29E7C9A6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26" w:type="pct"/>
          </w:tcPr>
          <w:p w14:paraId="3C2FB21B" w14:textId="77777777" w:rsidR="00DE4643" w:rsidRPr="004B56CE" w:rsidRDefault="00DE4643" w:rsidP="00C05BF8">
            <w:pPr>
              <w:rPr>
                <w:rFonts w:ascii="Arial Narrow" w:hAnsi="Arial Narrow"/>
                <w:sz w:val="20"/>
                <w:szCs w:val="20"/>
              </w:rPr>
            </w:pPr>
            <w:r w:rsidRPr="004B56CE">
              <w:rPr>
                <w:rFonts w:ascii="Arial Narrow" w:hAnsi="Arial Narrow"/>
                <w:sz w:val="20"/>
                <w:szCs w:val="20"/>
              </w:rPr>
              <w:t>Przedsięwzięcie 3.2.1: Tworzenie, wspieranie i animowanie aktywnej integracji o charakterze środowiskowym oraz aktywności społecznej i obywatelskiej.</w:t>
            </w:r>
          </w:p>
        </w:tc>
      </w:tr>
    </w:tbl>
    <w:p w14:paraId="392EF8F3" w14:textId="77777777" w:rsidR="00582492" w:rsidRPr="004B56CE" w:rsidRDefault="00582492">
      <w:pPr>
        <w:rPr>
          <w:rFonts w:ascii="Arial Narrow" w:hAnsi="Arial Narrow"/>
          <w:sz w:val="20"/>
          <w:szCs w:val="20"/>
        </w:rPr>
      </w:pPr>
    </w:p>
    <w:sectPr w:rsidR="00582492" w:rsidRPr="004B56CE" w:rsidSect="00DE4643"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643"/>
    <w:rsid w:val="004B56CE"/>
    <w:rsid w:val="00582492"/>
    <w:rsid w:val="00627769"/>
    <w:rsid w:val="00803ADE"/>
    <w:rsid w:val="00AA7CA8"/>
    <w:rsid w:val="00DE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830CC2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46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46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303</Words>
  <Characters>2070</Characters>
  <Application>Microsoft Macintosh Word</Application>
  <DocSecurity>0</DocSecurity>
  <Lines>69</Lines>
  <Paragraphs>37</Paragraphs>
  <ScaleCrop>false</ScaleCrop>
  <LinksUpToDate>false</LinksUpToDate>
  <CharactersWithSpaces>2336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Microsoft Office</dc:creator>
  <cp:keywords/>
  <dc:description/>
  <cp:lastModifiedBy>Użytkownik Microsoft Office</cp:lastModifiedBy>
  <cp:revision>4</cp:revision>
  <dcterms:created xsi:type="dcterms:W3CDTF">2015-11-21T09:04:00Z</dcterms:created>
  <dcterms:modified xsi:type="dcterms:W3CDTF">2015-11-23T08:47:00Z</dcterms:modified>
</cp:coreProperties>
</file>